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287B2" w14:textId="044EFA4E" w:rsidR="00573A2A" w:rsidRDefault="000B73AC" w:rsidP="009878AA">
      <w:pPr>
        <w:pStyle w:val="Normal1"/>
      </w:pPr>
      <w:r>
        <w:rPr>
          <w:noProof/>
          <w:lang w:eastAsia="da-DK"/>
        </w:rPr>
        <w:drawing>
          <wp:anchor distT="0" distB="0" distL="114300" distR="114300" simplePos="0" relativeHeight="251659265" behindDoc="1" locked="0" layoutInCell="1" allowOverlap="1" wp14:anchorId="57C29787" wp14:editId="5E268490">
            <wp:simplePos x="0" y="0"/>
            <wp:positionH relativeFrom="margin">
              <wp:align>right</wp:align>
            </wp:positionH>
            <wp:positionV relativeFrom="paragraph">
              <wp:posOffset>342900</wp:posOffset>
            </wp:positionV>
            <wp:extent cx="6638925" cy="3735705"/>
            <wp:effectExtent l="0" t="0" r="9525" b="0"/>
            <wp:wrapTight wrapText="bothSides">
              <wp:wrapPolygon edited="0">
                <wp:start x="0" y="0"/>
                <wp:lineTo x="0" y="21479"/>
                <wp:lineTo x="21569" y="21479"/>
                <wp:lineTo x="21569" y="0"/>
                <wp:lineTo x="0" y="0"/>
              </wp:wrapPolygon>
            </wp:wrapTight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ock foto af 'baby, kaukasier, mÃ¥neder'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73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-Gitter"/>
        <w:tblpPr w:leftFromText="141" w:rightFromText="141" w:vertAnchor="text" w:tblpY="5903"/>
        <w:tblW w:w="0" w:type="auto"/>
        <w:shd w:val="clear" w:color="auto" w:fill="6AC3AD"/>
        <w:tblLook w:val="04A0" w:firstRow="1" w:lastRow="0" w:firstColumn="1" w:lastColumn="0" w:noHBand="0" w:noVBand="1"/>
      </w:tblPr>
      <w:tblGrid>
        <w:gridCol w:w="10456"/>
      </w:tblGrid>
      <w:tr w:rsidR="000B73AC" w14:paraId="0CF87841" w14:textId="77777777" w:rsidTr="000B73AC">
        <w:trPr>
          <w:trHeight w:val="1386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6AC3AD"/>
          </w:tcPr>
          <w:p w14:paraId="283B7B5D" w14:textId="77777777" w:rsidR="000B73AC" w:rsidRDefault="000B73AC" w:rsidP="000B73AC"/>
        </w:tc>
      </w:tr>
    </w:tbl>
    <w:p w14:paraId="25437EB3" w14:textId="3114C179" w:rsidR="00123EA7" w:rsidRDefault="00123EA7" w:rsidP="009878AA">
      <w:pPr>
        <w:pStyle w:val="Normal1"/>
      </w:pPr>
    </w:p>
    <w:p w14:paraId="708C5648" w14:textId="77777777" w:rsidR="00F26F87" w:rsidRDefault="00F26F87" w:rsidP="00F26F87">
      <w:pPr>
        <w:spacing w:after="360"/>
        <w:rPr>
          <w:rFonts w:ascii="Arial" w:hAnsi="Arial" w:cs="Arial"/>
          <w:color w:val="004A64"/>
          <w:sz w:val="44"/>
          <w:szCs w:val="44"/>
        </w:rPr>
      </w:pPr>
    </w:p>
    <w:p w14:paraId="52D6EC09" w14:textId="77777777" w:rsidR="005378D6" w:rsidRPr="007169DD" w:rsidRDefault="007169DD" w:rsidP="00F26F87">
      <w:pPr>
        <w:spacing w:after="360"/>
        <w:rPr>
          <w:rFonts w:ascii="Arial" w:hAnsi="Arial" w:cs="Arial"/>
          <w:color w:val="2A2A2A"/>
          <w:sz w:val="32"/>
          <w:szCs w:val="32"/>
        </w:rPr>
      </w:pPr>
      <w:r w:rsidRPr="007169DD">
        <w:rPr>
          <w:rFonts w:ascii="Arial" w:hAnsi="Arial" w:cs="Arial"/>
          <w:color w:val="2A2A2A"/>
          <w:sz w:val="32"/>
          <w:szCs w:val="32"/>
        </w:rPr>
        <w:t>VEJLEDNING</w:t>
      </w:r>
    </w:p>
    <w:p w14:paraId="1A29F40E" w14:textId="34CFE151" w:rsidR="00097A86" w:rsidRPr="001910F2" w:rsidRDefault="002F5635" w:rsidP="00F26F87">
      <w:pPr>
        <w:spacing w:after="360"/>
        <w:rPr>
          <w:rFonts w:ascii="Arial" w:hAnsi="Arial" w:cs="Arial"/>
          <w:color w:val="004A64"/>
          <w:sz w:val="48"/>
          <w:szCs w:val="44"/>
        </w:rPr>
      </w:pPr>
      <w:r>
        <w:rPr>
          <w:rFonts w:ascii="Arial" w:hAnsi="Arial" w:cs="Arial"/>
          <w:color w:val="004A64"/>
          <w:sz w:val="48"/>
          <w:szCs w:val="44"/>
        </w:rPr>
        <w:t>50.96</w:t>
      </w:r>
      <w:r w:rsidR="00573A2A">
        <w:rPr>
          <w:rFonts w:ascii="Arial" w:hAnsi="Arial" w:cs="Arial"/>
          <w:color w:val="004A64"/>
          <w:sz w:val="48"/>
          <w:szCs w:val="44"/>
        </w:rPr>
        <w:t xml:space="preserve"> </w:t>
      </w:r>
      <w:r>
        <w:rPr>
          <w:rFonts w:ascii="Arial" w:hAnsi="Arial" w:cs="Arial"/>
          <w:color w:val="004A64"/>
          <w:sz w:val="48"/>
          <w:szCs w:val="44"/>
        </w:rPr>
        <w:t xml:space="preserve">Bleer – Delaftale </w:t>
      </w:r>
      <w:r w:rsidR="004665FD">
        <w:rPr>
          <w:rFonts w:ascii="Arial" w:hAnsi="Arial" w:cs="Arial"/>
          <w:color w:val="004A64"/>
          <w:sz w:val="48"/>
          <w:szCs w:val="44"/>
        </w:rPr>
        <w:t>6</w:t>
      </w:r>
      <w:r w:rsidR="00914E7E">
        <w:rPr>
          <w:rFonts w:ascii="Arial" w:hAnsi="Arial" w:cs="Arial"/>
          <w:color w:val="004A64"/>
          <w:sz w:val="48"/>
          <w:szCs w:val="44"/>
        </w:rPr>
        <w:t>:</w:t>
      </w:r>
      <w:r>
        <w:rPr>
          <w:rFonts w:ascii="Arial" w:hAnsi="Arial" w:cs="Arial"/>
          <w:color w:val="004A64"/>
          <w:sz w:val="48"/>
          <w:szCs w:val="44"/>
        </w:rPr>
        <w:t xml:space="preserve"> </w:t>
      </w:r>
      <w:r w:rsidR="002A6229">
        <w:rPr>
          <w:rFonts w:ascii="Arial" w:hAnsi="Arial" w:cs="Arial"/>
          <w:color w:val="004A64"/>
          <w:sz w:val="48"/>
          <w:szCs w:val="44"/>
        </w:rPr>
        <w:t>B</w:t>
      </w:r>
      <w:r w:rsidR="006F0288">
        <w:rPr>
          <w:rFonts w:ascii="Arial" w:hAnsi="Arial" w:cs="Arial"/>
          <w:color w:val="004A64"/>
          <w:sz w:val="48"/>
          <w:szCs w:val="44"/>
        </w:rPr>
        <w:t>leer</w:t>
      </w:r>
      <w:r w:rsidR="002A6229">
        <w:rPr>
          <w:rFonts w:ascii="Arial" w:hAnsi="Arial" w:cs="Arial"/>
          <w:color w:val="004A64"/>
          <w:sz w:val="48"/>
          <w:szCs w:val="44"/>
        </w:rPr>
        <w:t xml:space="preserve"> til </w:t>
      </w:r>
      <w:r w:rsidR="00E16353">
        <w:rPr>
          <w:rFonts w:ascii="Arial" w:hAnsi="Arial" w:cs="Arial"/>
          <w:color w:val="004A64"/>
          <w:sz w:val="48"/>
          <w:szCs w:val="44"/>
        </w:rPr>
        <w:t>børneinstitutioner</w:t>
      </w:r>
      <w:r w:rsidR="002C2943">
        <w:rPr>
          <w:rFonts w:ascii="Arial" w:hAnsi="Arial" w:cs="Arial"/>
          <w:color w:val="004A64"/>
          <w:sz w:val="48"/>
          <w:szCs w:val="44"/>
        </w:rPr>
        <w:t xml:space="preserve"> </w:t>
      </w:r>
    </w:p>
    <w:p w14:paraId="56848E4F" w14:textId="686FDA71" w:rsidR="002D4F7D" w:rsidRPr="002D4F7D" w:rsidRDefault="007169DD" w:rsidP="002D4F7D">
      <w:pPr>
        <w:spacing w:after="360"/>
        <w:rPr>
          <w:rFonts w:ascii="Arial" w:hAnsi="Arial" w:cs="Arial"/>
          <w:color w:val="004A64"/>
          <w:sz w:val="32"/>
          <w:szCs w:val="32"/>
        </w:rPr>
      </w:pPr>
      <w:r>
        <w:rPr>
          <w:rFonts w:ascii="Arial" w:hAnsi="Arial" w:cs="Arial"/>
          <w:color w:val="004A64"/>
          <w:sz w:val="32"/>
          <w:szCs w:val="32"/>
        </w:rPr>
        <w:t>Kundevejledning - praktisk anvendelse af aftalen</w:t>
      </w:r>
      <w:r w:rsidR="00E742F6">
        <w:rPr>
          <w:rFonts w:ascii="Arial" w:hAnsi="Arial" w:cs="Arial"/>
          <w:color w:val="004A64"/>
          <w:sz w:val="32"/>
          <w:szCs w:val="32"/>
        </w:rPr>
        <w:t xml:space="preserve"> for kommuner i </w:t>
      </w:r>
      <w:r w:rsidR="00284D08">
        <w:rPr>
          <w:rFonts w:ascii="Arial" w:hAnsi="Arial" w:cs="Arial"/>
          <w:color w:val="004A64"/>
          <w:sz w:val="32"/>
          <w:szCs w:val="32"/>
        </w:rPr>
        <w:t>Region Nordjylland</w:t>
      </w:r>
    </w:p>
    <w:p w14:paraId="365442A5" w14:textId="77777777" w:rsidR="001B765E" w:rsidRDefault="00C44969" w:rsidP="00731F07">
      <w:pPr>
        <w:rPr>
          <w:rFonts w:ascii="Arial" w:hAnsi="Arial" w:cs="Arial"/>
          <w:color w:val="004A64"/>
          <w:sz w:val="20"/>
          <w:szCs w:val="20"/>
        </w:rPr>
        <w:sectPr w:rsidR="001B765E" w:rsidSect="00C44969">
          <w:footerReference w:type="default" r:id="rId12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  <w:noProof/>
          <w:color w:val="004A64"/>
          <w:sz w:val="20"/>
          <w:szCs w:val="20"/>
          <w:lang w:eastAsia="da-DK"/>
        </w:rPr>
        <w:drawing>
          <wp:anchor distT="0" distB="0" distL="114300" distR="114300" simplePos="0" relativeHeight="251658240" behindDoc="0" locked="0" layoutInCell="1" allowOverlap="1" wp14:anchorId="06A7AF4E" wp14:editId="7EE2ECC6">
            <wp:simplePos x="0" y="0"/>
            <wp:positionH relativeFrom="page">
              <wp:posOffset>6369685</wp:posOffset>
            </wp:positionH>
            <wp:positionV relativeFrom="paragraph">
              <wp:posOffset>1578610</wp:posOffset>
            </wp:positionV>
            <wp:extent cx="1097221" cy="472813"/>
            <wp:effectExtent l="0" t="0" r="8255" b="3810"/>
            <wp:wrapNone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ki_logo_RG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21" cy="472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F7D">
        <w:rPr>
          <w:rFonts w:ascii="Arial" w:hAnsi="Arial" w:cs="Arial"/>
          <w:noProof/>
          <w:color w:val="004A64"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DADAAA" wp14:editId="580362C1">
                <wp:simplePos x="0" y="0"/>
                <wp:positionH relativeFrom="column">
                  <wp:posOffset>44479</wp:posOffset>
                </wp:positionH>
                <wp:positionV relativeFrom="paragraph">
                  <wp:posOffset>2299630</wp:posOffset>
                </wp:positionV>
                <wp:extent cx="966159" cy="207034"/>
                <wp:effectExtent l="0" t="0" r="0" b="254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159" cy="2070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66E0D" w14:textId="14A743B3" w:rsidR="00793F1F" w:rsidRDefault="00793F1F" w:rsidP="002D4F7D">
                            <w:pPr>
                              <w:pStyle w:val="Intetafsnitsformat"/>
                              <w:tabs>
                                <w:tab w:val="left" w:pos="894"/>
                                <w:tab w:val="left" w:pos="13466"/>
                                <w:tab w:val="left" w:pos="18888"/>
                                <w:tab w:val="left" w:pos="23894"/>
                                <w:tab w:val="left" w:pos="29197"/>
                              </w:tabs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a-DK"/>
                              </w:rPr>
                              <w:t>13092017</w:t>
                            </w:r>
                          </w:p>
                          <w:p w14:paraId="50B8B479" w14:textId="77777777" w:rsidR="00793F1F" w:rsidRDefault="00793F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DADAAA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6" type="#_x0000_t202" style="position:absolute;margin-left:3.5pt;margin-top:181.05pt;width:76.1pt;height:16.3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" filled="f" stroked="f" strokeweight=".5pt">
                <v:textbox>
                  <w:txbxContent>
                    <w:p w14:paraId="4B066E0D" w14:textId="14A743B3" w:rsidR="00793F1F" w:rsidRDefault="00793F1F" w:rsidP="002D4F7D">
                      <w:pPr>
                        <w:pStyle w:val="Intetafsnitsformat"/>
                        <w:tabs>
                          <w:tab w:val="left" w:pos="894"/>
                          <w:tab w:val="left" w:pos="13466"/>
                          <w:tab w:val="left" w:pos="18888"/>
                          <w:tab w:val="left" w:pos="23894"/>
                          <w:tab w:val="left" w:pos="29197"/>
                        </w:tabs>
                        <w:rPr>
                          <w:rFonts w:ascii="Arial" w:hAnsi="Arial" w:cs="Arial"/>
                          <w:sz w:val="12"/>
                          <w:szCs w:val="12"/>
                          <w:lang w:val="da-DK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  <w:lang w:val="da-DK"/>
                        </w:rPr>
                        <w:t>13092017</w:t>
                      </w:r>
                    </w:p>
                    <w:p w14:paraId="50B8B479" w14:textId="77777777" w:rsidR="00793F1F" w:rsidRDefault="00793F1F"/>
                  </w:txbxContent>
                </v:textbox>
              </v:shape>
            </w:pict>
          </mc:Fallback>
        </mc:AlternateContent>
      </w:r>
      <w:r w:rsidR="00F26F87">
        <w:rPr>
          <w:rFonts w:ascii="Arial" w:hAnsi="Arial" w:cs="Arial"/>
          <w:color w:val="004A64"/>
          <w:sz w:val="20"/>
          <w:szCs w:val="20"/>
        </w:rPr>
        <w:br w:type="page"/>
      </w:r>
    </w:p>
    <w:p w14:paraId="598D7487" w14:textId="77777777" w:rsidR="00731F07" w:rsidRDefault="00731F07" w:rsidP="00731F07">
      <w:pPr>
        <w:rPr>
          <w:rFonts w:ascii="Arial" w:hAnsi="Arial" w:cs="Arial"/>
          <w:color w:val="004A64"/>
          <w:sz w:val="20"/>
          <w:szCs w:val="20"/>
        </w:rPr>
        <w:sectPr w:rsidR="00731F07" w:rsidSect="000770A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395974428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</w:rPr>
      </w:sdtEndPr>
      <w:sdtContent>
        <w:p w14:paraId="22BC4EEA" w14:textId="77777777" w:rsidR="001B765E" w:rsidRDefault="001B765E">
          <w:pPr>
            <w:pStyle w:val="Overskrift"/>
            <w:rPr>
              <w:rFonts w:ascii="Arial" w:hAnsi="Arial" w:cs="Arial"/>
              <w:color w:val="004A64"/>
            </w:rPr>
          </w:pPr>
          <w:r w:rsidRPr="00DC15E4">
            <w:rPr>
              <w:rFonts w:ascii="Arial" w:hAnsi="Arial" w:cs="Arial"/>
              <w:color w:val="004A64"/>
            </w:rPr>
            <w:t>Indholdsfortegnelse</w:t>
          </w:r>
        </w:p>
        <w:p w14:paraId="2D2C21C1" w14:textId="77777777" w:rsidR="00126E4E" w:rsidRPr="00126E4E" w:rsidRDefault="00126E4E" w:rsidP="00126E4E">
          <w:pPr>
            <w:rPr>
              <w:lang w:eastAsia="da-DK"/>
            </w:rPr>
          </w:pPr>
        </w:p>
        <w:p w14:paraId="792160B1" w14:textId="77777777" w:rsidR="000F398F" w:rsidRDefault="001B765E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r w:rsidRPr="00C51421">
            <w:rPr>
              <w:rFonts w:ascii="Arial" w:hAnsi="Arial" w:cs="Arial"/>
            </w:rPr>
            <w:fldChar w:fldCharType="begin"/>
          </w:r>
          <w:r w:rsidRPr="00C51421">
            <w:rPr>
              <w:rFonts w:ascii="Arial" w:hAnsi="Arial" w:cs="Arial"/>
            </w:rPr>
            <w:instrText xml:space="preserve"> TOC \o "1-3" \h \z \u </w:instrText>
          </w:r>
          <w:r w:rsidRPr="00C51421">
            <w:rPr>
              <w:rFonts w:ascii="Arial" w:hAnsi="Arial" w:cs="Arial"/>
            </w:rPr>
            <w:fldChar w:fldCharType="separate"/>
          </w:r>
          <w:hyperlink w:anchor="_Toc517333713" w:history="1">
            <w:r w:rsidR="000F398F" w:rsidRPr="00DE5DC7">
              <w:rPr>
                <w:rStyle w:val="Hyperlink"/>
                <w:noProof/>
              </w:rPr>
              <w:t>Introduktion</w:t>
            </w:r>
            <w:r w:rsidR="000F398F">
              <w:rPr>
                <w:noProof/>
                <w:webHidden/>
              </w:rPr>
              <w:tab/>
            </w:r>
            <w:r w:rsidR="000F398F">
              <w:rPr>
                <w:noProof/>
                <w:webHidden/>
              </w:rPr>
              <w:fldChar w:fldCharType="begin"/>
            </w:r>
            <w:r w:rsidR="000F398F">
              <w:rPr>
                <w:noProof/>
                <w:webHidden/>
              </w:rPr>
              <w:instrText xml:space="preserve"> PAGEREF _Toc517333713 \h </w:instrText>
            </w:r>
            <w:r w:rsidR="000F398F">
              <w:rPr>
                <w:noProof/>
                <w:webHidden/>
              </w:rPr>
            </w:r>
            <w:r w:rsidR="000F398F">
              <w:rPr>
                <w:noProof/>
                <w:webHidden/>
              </w:rPr>
              <w:fldChar w:fldCharType="separate"/>
            </w:r>
            <w:r w:rsidR="000F398F">
              <w:rPr>
                <w:noProof/>
                <w:webHidden/>
              </w:rPr>
              <w:t>3</w:t>
            </w:r>
            <w:r w:rsidR="000F398F">
              <w:rPr>
                <w:noProof/>
                <w:webHidden/>
              </w:rPr>
              <w:fldChar w:fldCharType="end"/>
            </w:r>
          </w:hyperlink>
        </w:p>
        <w:p w14:paraId="10874F5A" w14:textId="77777777" w:rsidR="000F398F" w:rsidRDefault="000F398F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17333714" w:history="1">
            <w:r w:rsidRPr="00DE5DC7">
              <w:rPr>
                <w:rStyle w:val="Hyperlink"/>
                <w:noProof/>
              </w:rPr>
              <w:t>Sortiment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_Toc517333714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FBFCA6" w14:textId="77777777" w:rsidR="000F398F" w:rsidRDefault="000F398F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17333715" w:history="1">
            <w:r w:rsidRPr="00DE5DC7">
              <w:rPr>
                <w:rStyle w:val="Hyperlink"/>
                <w:noProof/>
              </w:rPr>
              <w:t>Hvilken leverandør skal jeg købe ind hos?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_Toc517333715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1834B0" w14:textId="77777777" w:rsidR="000F398F" w:rsidRDefault="000F398F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17333716" w:history="1">
            <w:r w:rsidRPr="00DE5DC7">
              <w:rPr>
                <w:rStyle w:val="Hyperlink"/>
                <w:noProof/>
              </w:rPr>
              <w:t>Sådan køber jeg ind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_Toc517333716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A093F" w14:textId="77777777" w:rsidR="000F398F" w:rsidRDefault="000F398F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17333717" w:history="1">
            <w:r w:rsidRPr="00DE5DC7">
              <w:rPr>
                <w:rStyle w:val="Hyperlink"/>
                <w:noProof/>
              </w:rPr>
              <w:t>Oplysninger ved bestilling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_Toc517333717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319066" w14:textId="77777777" w:rsidR="000F398F" w:rsidRDefault="000F398F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17333718" w:history="1">
            <w:r w:rsidRPr="00DE5DC7">
              <w:rPr>
                <w:rStyle w:val="Hyperlink"/>
                <w:noProof/>
              </w:rPr>
              <w:t>Levering af de bestilte produkter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_Toc517333718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7D8314" w14:textId="77777777" w:rsidR="000F398F" w:rsidRDefault="000F398F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17333719" w:history="1">
            <w:r w:rsidRPr="00DE5DC7">
              <w:rPr>
                <w:rStyle w:val="Hyperlink"/>
                <w:noProof/>
              </w:rPr>
              <w:t>Leveringsfrist – fra bestilling til modtagelse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_Toc517333719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1A70ED" w14:textId="77777777" w:rsidR="000F398F" w:rsidRDefault="000F398F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17333720" w:history="1">
            <w:r w:rsidRPr="00DE5DC7">
              <w:rPr>
                <w:rStyle w:val="Hyperlink"/>
                <w:noProof/>
              </w:rPr>
              <w:t>Leveringssted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_Toc517333720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6B2C0F" w14:textId="77777777" w:rsidR="000F398F" w:rsidRDefault="000F398F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17333721" w:history="1">
            <w:r w:rsidRPr="00DE5DC7">
              <w:rPr>
                <w:rStyle w:val="Hyperlink"/>
                <w:noProof/>
              </w:rPr>
              <w:t>Følgeseddel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_Toc517333721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860DE0" w14:textId="77777777" w:rsidR="000F398F" w:rsidRDefault="000F398F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17333722" w:history="1">
            <w:r w:rsidRPr="00DE5DC7">
              <w:rPr>
                <w:rStyle w:val="Hyperlink"/>
                <w:noProof/>
              </w:rPr>
              <w:t>Din undersøgelsespligt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_Toc517333722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CEF65C" w14:textId="77777777" w:rsidR="000F398F" w:rsidRDefault="000F398F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17333723" w:history="1">
            <w:r w:rsidRPr="00DE5DC7">
              <w:rPr>
                <w:rStyle w:val="Hyperlink"/>
                <w:noProof/>
              </w:rPr>
              <w:t>Returret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_Toc517333723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CDF2CD" w14:textId="77777777" w:rsidR="000F398F" w:rsidRDefault="000F398F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17333724" w:history="1">
            <w:r w:rsidRPr="00DE5DC7">
              <w:rPr>
                <w:rStyle w:val="Hyperlink"/>
                <w:noProof/>
              </w:rPr>
              <w:t>Vejledning og kundesupport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_Toc517333724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E87D79" w14:textId="77777777" w:rsidR="000F398F" w:rsidRDefault="000F398F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17333725" w:history="1">
            <w:r w:rsidRPr="00DE5DC7">
              <w:rPr>
                <w:rStyle w:val="Hyperlink"/>
                <w:noProof/>
              </w:rPr>
              <w:t>Vejledning fra leverandøren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_Toc517333725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268BC" w14:textId="77777777" w:rsidR="000F398F" w:rsidRDefault="000F398F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17333726" w:history="1">
            <w:r w:rsidRPr="00DE5DC7">
              <w:rPr>
                <w:rStyle w:val="Hyperlink"/>
                <w:noProof/>
              </w:rPr>
              <w:t>Kundesupport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_Toc517333726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8A0F5" w14:textId="77777777" w:rsidR="000F398F" w:rsidRDefault="000F398F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17333727" w:history="1">
            <w:r w:rsidRPr="00DE5DC7">
              <w:rPr>
                <w:rStyle w:val="Hyperlink"/>
                <w:noProof/>
              </w:rPr>
              <w:t>Oftest stillede spørgsmål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_Toc517333727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E3945E" w14:textId="77777777" w:rsidR="000F398F" w:rsidRDefault="000F398F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17333728" w:history="1">
            <w:r w:rsidRPr="00DE5DC7">
              <w:rPr>
                <w:rStyle w:val="Hyperlink"/>
                <w:noProof/>
              </w:rPr>
              <w:t>Hvilke muligheder har jeg, hvis et produkt er i restordre?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_Toc517333728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BFDCCA" w14:textId="77777777" w:rsidR="000F398F" w:rsidRDefault="000F398F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17333729" w:history="1">
            <w:r w:rsidRPr="00DE5DC7">
              <w:rPr>
                <w:rStyle w:val="Hyperlink"/>
                <w:noProof/>
              </w:rPr>
              <w:t>Hvordan foretages dækningskøb?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_Toc517333729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5EC34" w14:textId="77777777" w:rsidR="000F398F" w:rsidRDefault="000F398F">
          <w:pPr>
            <w:pStyle w:val="Indholdsfortegnelse2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17333730" w:history="1">
            <w:r w:rsidRPr="00DE5DC7">
              <w:rPr>
                <w:rStyle w:val="Hyperlink"/>
                <w:noProof/>
              </w:rPr>
              <w:t>Prisregulering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_Toc517333730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C350EB" w14:textId="77777777" w:rsidR="000F398F" w:rsidRDefault="000F398F">
          <w:pPr>
            <w:pStyle w:val="Indholdsfortegnelse1"/>
            <w:tabs>
              <w:tab w:val="right" w:leader="dot" w:pos="9742"/>
            </w:tabs>
            <w:rPr>
              <w:rFonts w:eastAsiaTheme="minorEastAsia"/>
              <w:noProof/>
              <w:lang w:eastAsia="da-DK"/>
            </w:rPr>
          </w:pPr>
          <w:hyperlink w:anchor="_Toc517333731" w:history="1">
            <w:r w:rsidRPr="00DE5DC7">
              <w:rPr>
                <w:rStyle w:val="Hyperlink"/>
                <w:noProof/>
              </w:rPr>
              <w:t>Aftalens løbetid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_Toc517333731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F315AD" w14:textId="30BB1777" w:rsidR="001B765E" w:rsidRPr="007D6E21" w:rsidRDefault="001B765E">
          <w:pPr>
            <w:rPr>
              <w:rFonts w:ascii="Arial" w:hAnsi="Arial" w:cs="Arial"/>
            </w:rPr>
          </w:pPr>
          <w:r w:rsidRPr="00C51421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1F933051" w14:textId="77777777" w:rsidR="001B765E" w:rsidRDefault="001B765E">
      <w:pPr>
        <w:rPr>
          <w:rFonts w:ascii="Arial" w:eastAsiaTheme="majorEastAsia" w:hAnsi="Arial" w:cstheme="majorBidi"/>
          <w:bCs/>
          <w:color w:val="004A64"/>
          <w:sz w:val="26"/>
          <w:szCs w:val="26"/>
        </w:rPr>
        <w:sectPr w:rsidR="001B765E" w:rsidSect="001B765E">
          <w:type w:val="continuous"/>
          <w:pgSz w:w="11906" w:h="16838"/>
          <w:pgMar w:top="2098" w:right="1077" w:bottom="1134" w:left="1077" w:header="709" w:footer="709" w:gutter="0"/>
          <w:cols w:space="708"/>
          <w:docGrid w:linePitch="360"/>
        </w:sectPr>
      </w:pPr>
    </w:p>
    <w:p w14:paraId="6CB15C2E" w14:textId="77777777" w:rsidR="001910F2" w:rsidRPr="002D4F7D" w:rsidRDefault="0020777C" w:rsidP="002B30E9">
      <w:pPr>
        <w:pStyle w:val="Underrubrik1"/>
        <w:rPr>
          <w:lang w:val="da-DK"/>
        </w:rPr>
      </w:pPr>
      <w:bookmarkStart w:id="0" w:name="_Toc517333713"/>
      <w:r w:rsidRPr="002D4F7D">
        <w:rPr>
          <w:lang w:val="da-DK"/>
        </w:rPr>
        <w:lastRenderedPageBreak/>
        <w:t>I</w:t>
      </w:r>
      <w:r w:rsidR="001910F2" w:rsidRPr="002D4F7D">
        <w:rPr>
          <w:lang w:val="da-DK"/>
        </w:rPr>
        <w:t>ntroduktion</w:t>
      </w:r>
      <w:bookmarkEnd w:id="0"/>
    </w:p>
    <w:p w14:paraId="13EDADAE" w14:textId="0FD04518" w:rsidR="00D32E6D" w:rsidRDefault="00D32E6D" w:rsidP="002B30E9">
      <w:pPr>
        <w:pStyle w:val="Mellemrubrik"/>
        <w:spacing w:before="0"/>
        <w:ind w:right="269"/>
        <w:rPr>
          <w:rFonts w:ascii="Arial" w:hAnsi="Arial"/>
          <w:color w:val="2A2A2A"/>
          <w:sz w:val="20"/>
          <w:szCs w:val="20"/>
        </w:rPr>
      </w:pPr>
      <w:r>
        <w:rPr>
          <w:rFonts w:ascii="Arial" w:hAnsi="Arial"/>
          <w:color w:val="2A2A2A"/>
          <w:sz w:val="20"/>
          <w:szCs w:val="20"/>
        </w:rPr>
        <w:t xml:space="preserve">Den forpligtende rammeaftale 50.96 Bleer består af </w:t>
      </w:r>
      <w:r w:rsidR="00656684">
        <w:rPr>
          <w:rFonts w:ascii="Arial" w:hAnsi="Arial"/>
          <w:color w:val="2A2A2A"/>
          <w:sz w:val="20"/>
          <w:szCs w:val="20"/>
        </w:rPr>
        <w:t>seks</w:t>
      </w:r>
      <w:r>
        <w:rPr>
          <w:rFonts w:ascii="Arial" w:hAnsi="Arial"/>
          <w:color w:val="2A2A2A"/>
          <w:sz w:val="20"/>
          <w:szCs w:val="20"/>
        </w:rPr>
        <w:t xml:space="preserve"> delaftaler, d</w:t>
      </w:r>
      <w:r w:rsidRPr="00D32E6D">
        <w:rPr>
          <w:rFonts w:ascii="Arial" w:hAnsi="Arial"/>
          <w:color w:val="2A2A2A"/>
          <w:sz w:val="20"/>
          <w:szCs w:val="20"/>
        </w:rPr>
        <w:t>elaftale 1</w:t>
      </w:r>
      <w:r w:rsidR="00914E7E">
        <w:rPr>
          <w:rFonts w:ascii="Arial" w:hAnsi="Arial"/>
          <w:color w:val="2A2A2A"/>
          <w:sz w:val="20"/>
          <w:szCs w:val="20"/>
        </w:rPr>
        <w:t>:</w:t>
      </w:r>
      <w:r w:rsidRPr="00D32E6D">
        <w:rPr>
          <w:rFonts w:ascii="Arial" w:hAnsi="Arial"/>
          <w:color w:val="2A2A2A"/>
          <w:sz w:val="20"/>
          <w:szCs w:val="20"/>
        </w:rPr>
        <w:t xml:space="preserve"> Bleer med bevilling og delaftale 2</w:t>
      </w:r>
      <w:r w:rsidR="00656684">
        <w:rPr>
          <w:rFonts w:ascii="Arial" w:hAnsi="Arial"/>
          <w:color w:val="2A2A2A"/>
          <w:sz w:val="20"/>
          <w:szCs w:val="20"/>
        </w:rPr>
        <w:t>-6</w:t>
      </w:r>
      <w:r w:rsidR="00914E7E">
        <w:rPr>
          <w:rFonts w:ascii="Arial" w:hAnsi="Arial"/>
          <w:color w:val="2A2A2A"/>
          <w:sz w:val="20"/>
          <w:szCs w:val="20"/>
        </w:rPr>
        <w:t>:</w:t>
      </w:r>
      <w:r w:rsidRPr="00D32E6D">
        <w:rPr>
          <w:rFonts w:ascii="Arial" w:hAnsi="Arial"/>
          <w:color w:val="2A2A2A"/>
          <w:sz w:val="20"/>
          <w:szCs w:val="20"/>
        </w:rPr>
        <w:t xml:space="preserve"> </w:t>
      </w:r>
      <w:r w:rsidR="002A6229">
        <w:rPr>
          <w:rFonts w:ascii="Arial" w:hAnsi="Arial"/>
          <w:color w:val="2A2A2A"/>
          <w:sz w:val="20"/>
          <w:szCs w:val="20"/>
        </w:rPr>
        <w:t>B</w:t>
      </w:r>
      <w:r w:rsidRPr="00D32E6D">
        <w:rPr>
          <w:rFonts w:ascii="Arial" w:hAnsi="Arial"/>
          <w:color w:val="2A2A2A"/>
          <w:sz w:val="20"/>
          <w:szCs w:val="20"/>
        </w:rPr>
        <w:t>leer</w:t>
      </w:r>
      <w:r w:rsidR="002A6229">
        <w:rPr>
          <w:rFonts w:ascii="Arial" w:hAnsi="Arial"/>
          <w:color w:val="2A2A2A"/>
          <w:sz w:val="20"/>
          <w:szCs w:val="20"/>
        </w:rPr>
        <w:t xml:space="preserve"> til børneinstitutioner og dagplejere</w:t>
      </w:r>
      <w:r w:rsidRPr="00D32E6D">
        <w:rPr>
          <w:rFonts w:ascii="Arial" w:hAnsi="Arial"/>
          <w:color w:val="2A2A2A"/>
          <w:sz w:val="20"/>
          <w:szCs w:val="20"/>
        </w:rPr>
        <w:t>.</w:t>
      </w:r>
      <w:r w:rsidR="002F5635">
        <w:rPr>
          <w:rFonts w:ascii="Arial" w:hAnsi="Arial"/>
          <w:color w:val="2A2A2A"/>
          <w:sz w:val="20"/>
          <w:szCs w:val="20"/>
        </w:rPr>
        <w:t xml:space="preserve"> </w:t>
      </w:r>
    </w:p>
    <w:p w14:paraId="6B2A38DC" w14:textId="350F2ABC" w:rsidR="001910F2" w:rsidRDefault="001910F2" w:rsidP="002B30E9">
      <w:pPr>
        <w:pStyle w:val="Mellemrubrik"/>
        <w:spacing w:before="0"/>
        <w:ind w:right="269"/>
        <w:rPr>
          <w:rFonts w:ascii="Arial" w:hAnsi="Arial"/>
          <w:color w:val="2A2A2A"/>
          <w:sz w:val="20"/>
          <w:szCs w:val="20"/>
        </w:rPr>
      </w:pPr>
      <w:r w:rsidRPr="001910F2">
        <w:rPr>
          <w:rFonts w:ascii="Arial" w:hAnsi="Arial"/>
          <w:color w:val="2A2A2A"/>
          <w:sz w:val="20"/>
          <w:szCs w:val="20"/>
        </w:rPr>
        <w:t>I denne vejledning får du en kort introduktion til de</w:t>
      </w:r>
      <w:r w:rsidR="00D32E6D">
        <w:rPr>
          <w:rFonts w:ascii="Arial" w:hAnsi="Arial"/>
          <w:color w:val="2A2A2A"/>
          <w:sz w:val="20"/>
          <w:szCs w:val="20"/>
        </w:rPr>
        <w:t xml:space="preserve">laftale </w:t>
      </w:r>
      <w:r w:rsidR="007376FB">
        <w:rPr>
          <w:rFonts w:ascii="Arial" w:hAnsi="Arial"/>
          <w:color w:val="2A2A2A"/>
          <w:sz w:val="20"/>
          <w:szCs w:val="20"/>
        </w:rPr>
        <w:t>6</w:t>
      </w:r>
      <w:r w:rsidR="00914E7E">
        <w:rPr>
          <w:rFonts w:ascii="Arial" w:hAnsi="Arial"/>
          <w:color w:val="2A2A2A"/>
          <w:sz w:val="20"/>
          <w:szCs w:val="20"/>
        </w:rPr>
        <w:t>:</w:t>
      </w:r>
      <w:r w:rsidR="00017EAC">
        <w:rPr>
          <w:rFonts w:ascii="Arial" w:hAnsi="Arial"/>
          <w:color w:val="2A2A2A"/>
          <w:sz w:val="20"/>
          <w:szCs w:val="20"/>
        </w:rPr>
        <w:t xml:space="preserve"> </w:t>
      </w:r>
      <w:r w:rsidR="002A6229">
        <w:rPr>
          <w:rFonts w:ascii="Arial" w:hAnsi="Arial"/>
          <w:color w:val="2A2A2A"/>
          <w:sz w:val="20"/>
          <w:szCs w:val="20"/>
        </w:rPr>
        <w:t>B</w:t>
      </w:r>
      <w:r w:rsidR="002A6229" w:rsidRPr="00D32E6D">
        <w:rPr>
          <w:rFonts w:ascii="Arial" w:hAnsi="Arial"/>
          <w:color w:val="2A2A2A"/>
          <w:sz w:val="20"/>
          <w:szCs w:val="20"/>
        </w:rPr>
        <w:t>leer</w:t>
      </w:r>
      <w:r w:rsidR="002A6229">
        <w:rPr>
          <w:rFonts w:ascii="Arial" w:hAnsi="Arial"/>
          <w:color w:val="2A2A2A"/>
          <w:sz w:val="20"/>
          <w:szCs w:val="20"/>
        </w:rPr>
        <w:t xml:space="preserve"> til børneinstitutioner og dagplejere</w:t>
      </w:r>
      <w:r w:rsidR="00366F65">
        <w:rPr>
          <w:rFonts w:ascii="Arial" w:hAnsi="Arial"/>
          <w:color w:val="2A2A2A"/>
          <w:sz w:val="20"/>
          <w:szCs w:val="20"/>
        </w:rPr>
        <w:t xml:space="preserve"> – </w:t>
      </w:r>
      <w:r w:rsidR="00284D08">
        <w:rPr>
          <w:rFonts w:ascii="Arial" w:hAnsi="Arial"/>
          <w:color w:val="2A2A2A"/>
          <w:sz w:val="20"/>
          <w:szCs w:val="20"/>
        </w:rPr>
        <w:t>Region Nordjylland.</w:t>
      </w:r>
      <w:r w:rsidRPr="001910F2">
        <w:rPr>
          <w:rFonts w:ascii="Arial" w:hAnsi="Arial"/>
          <w:color w:val="2A2A2A"/>
          <w:sz w:val="20"/>
          <w:szCs w:val="20"/>
        </w:rPr>
        <w:t xml:space="preserve"> </w:t>
      </w:r>
    </w:p>
    <w:p w14:paraId="6F91A3A1" w14:textId="77777777" w:rsidR="00914E7E" w:rsidRDefault="001910F2" w:rsidP="00914E7E">
      <w:pPr>
        <w:pStyle w:val="Normal-skabelon"/>
      </w:pPr>
      <w:r w:rsidRPr="001910F2">
        <w:t>Du får bl.a. indblik i aftalens sortiment, hvordan du køber ind på aftalen samt svar på en række ofte</w:t>
      </w:r>
      <w:r w:rsidR="00186516">
        <w:t>st</w:t>
      </w:r>
      <w:r w:rsidRPr="001910F2">
        <w:t xml:space="preserve"> stillede spørgsmål</w:t>
      </w:r>
      <w:r w:rsidR="00186516">
        <w:t>.</w:t>
      </w:r>
      <w:r w:rsidR="00914E7E" w:rsidRPr="00914E7E">
        <w:t xml:space="preserve"> </w:t>
      </w:r>
    </w:p>
    <w:p w14:paraId="621BCF83" w14:textId="77777777" w:rsidR="001910F2" w:rsidRPr="00461C25" w:rsidRDefault="001910F2" w:rsidP="002B30E9">
      <w:pPr>
        <w:pStyle w:val="Underrubrik1"/>
        <w:rPr>
          <w:lang w:val="da-DK"/>
        </w:rPr>
      </w:pPr>
      <w:bookmarkStart w:id="1" w:name="_Toc517333714"/>
      <w:r w:rsidRPr="00461C25">
        <w:rPr>
          <w:lang w:val="da-DK"/>
        </w:rPr>
        <w:t>Sortiment</w:t>
      </w:r>
      <w:bookmarkEnd w:id="1"/>
    </w:p>
    <w:p w14:paraId="5FF4C2BC" w14:textId="5692F3AB" w:rsidR="00C36942" w:rsidRDefault="00853A74" w:rsidP="000F0929">
      <w:pPr>
        <w:pStyle w:val="Normal-skabelon"/>
      </w:pPr>
      <w:r>
        <w:t xml:space="preserve">Sortimentet på aftalen </w:t>
      </w:r>
      <w:r w:rsidR="00D83F3D">
        <w:t xml:space="preserve">omfatter </w:t>
      </w:r>
      <w:r w:rsidR="00B516EB">
        <w:t>følgende</w:t>
      </w:r>
      <w:r w:rsidR="000F0929">
        <w:t xml:space="preserve"> produkt</w:t>
      </w:r>
      <w:r w:rsidR="00896AD8">
        <w:t>grupper</w:t>
      </w:r>
      <w:r w:rsidR="000F0929"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48"/>
      </w:tblGrid>
      <w:tr w:rsidR="00F25628" w14:paraId="094B085C" w14:textId="77777777" w:rsidTr="003D4B7B">
        <w:tc>
          <w:tcPr>
            <w:tcW w:w="4248" w:type="dxa"/>
            <w:shd w:val="clear" w:color="auto" w:fill="004A64"/>
            <w:vAlign w:val="bottom"/>
          </w:tcPr>
          <w:p w14:paraId="5CB51C4D" w14:textId="2A84C988" w:rsidR="00F25628" w:rsidRDefault="00F25628" w:rsidP="003D4B7B">
            <w:pPr>
              <w:pStyle w:val="Normal-skabelon"/>
              <w:jc w:val="left"/>
            </w:pPr>
            <w:r w:rsidRPr="003D4B7B">
              <w:rPr>
                <w:color w:val="FFFFFF" w:themeColor="background1"/>
              </w:rPr>
              <w:t>Produktundergruppe</w:t>
            </w:r>
          </w:p>
        </w:tc>
      </w:tr>
      <w:tr w:rsidR="00F25628" w14:paraId="10774449" w14:textId="77777777" w:rsidTr="00F25628">
        <w:tc>
          <w:tcPr>
            <w:tcW w:w="4248" w:type="dxa"/>
            <w:vAlign w:val="center"/>
          </w:tcPr>
          <w:p w14:paraId="1E8C74C9" w14:textId="4A128060" w:rsidR="00F25628" w:rsidRDefault="00F25628" w:rsidP="003D4B7B">
            <w:pPr>
              <w:pStyle w:val="Normal-skabelon"/>
            </w:pPr>
            <w:r>
              <w:t>Buksebleer</w:t>
            </w:r>
          </w:p>
        </w:tc>
      </w:tr>
      <w:tr w:rsidR="00F25628" w14:paraId="1637C8DB" w14:textId="77777777" w:rsidTr="00F25628">
        <w:tc>
          <w:tcPr>
            <w:tcW w:w="4248" w:type="dxa"/>
            <w:vAlign w:val="center"/>
          </w:tcPr>
          <w:p w14:paraId="72A44A20" w14:textId="0F0FE2EA" w:rsidR="00F25628" w:rsidRDefault="00F25628" w:rsidP="003D4B7B">
            <w:pPr>
              <w:pStyle w:val="Normal-skabelon"/>
            </w:pPr>
            <w:r>
              <w:t>Tapebleer</w:t>
            </w:r>
          </w:p>
        </w:tc>
      </w:tr>
    </w:tbl>
    <w:p w14:paraId="0CAADB84" w14:textId="77777777" w:rsidR="00896AD8" w:rsidRDefault="00896AD8" w:rsidP="002B30E9">
      <w:pPr>
        <w:pStyle w:val="Normal-skabelon"/>
      </w:pPr>
    </w:p>
    <w:p w14:paraId="59BFAFEA" w14:textId="0A91B593" w:rsidR="0060221E" w:rsidRDefault="0060221E" w:rsidP="002B30E9">
      <w:pPr>
        <w:pStyle w:val="Normal-skabelon"/>
      </w:pPr>
      <w:r>
        <w:t xml:space="preserve">Du kan se det fulde sortiment i tilbudslisten, som du finder på aftalesiden på </w:t>
      </w:r>
      <w:r w:rsidR="00E554BB">
        <w:t xml:space="preserve">Tryk: </w:t>
      </w:r>
      <w:hyperlink r:id="rId14" w:history="1">
        <w:r w:rsidR="00E554BB" w:rsidRPr="00E04E85">
          <w:rPr>
            <w:rStyle w:val="Hyperlink"/>
          </w:rPr>
          <w:t>http://tryk.jammerbugt.dk/saadan-goer-du/indkoeb/indkoebsaftaler/boerne-og-familieforvaltningen/</w:t>
        </w:r>
      </w:hyperlink>
    </w:p>
    <w:p w14:paraId="2F6EE2F5" w14:textId="7843BD3C" w:rsidR="003D0293" w:rsidRDefault="003D0293" w:rsidP="002B30E9">
      <w:pPr>
        <w:pStyle w:val="Normal-skabelon"/>
      </w:pPr>
      <w:r>
        <w:t>Leverandøren vil være behjælpelig med konvertering af produkter fra din tidligere leverandør til produkter på aftalen.</w:t>
      </w:r>
    </w:p>
    <w:p w14:paraId="2403A695" w14:textId="1DC77F03" w:rsidR="0093298B" w:rsidRPr="0093298B" w:rsidRDefault="002B30E9" w:rsidP="0093298B">
      <w:pPr>
        <w:pStyle w:val="Underrubrik1"/>
        <w:rPr>
          <w:lang w:val="da-DK"/>
        </w:rPr>
      </w:pPr>
      <w:bookmarkStart w:id="2" w:name="_Toc450542079"/>
      <w:bookmarkStart w:id="3" w:name="_Toc517333715"/>
      <w:r w:rsidRPr="001B765E">
        <w:rPr>
          <w:lang w:val="da-DK"/>
        </w:rPr>
        <w:t>Hvilken leverandør skal jeg købe ind hos</w:t>
      </w:r>
      <w:bookmarkEnd w:id="2"/>
      <w:r w:rsidR="00D32E6D">
        <w:rPr>
          <w:lang w:val="da-DK"/>
        </w:rPr>
        <w:t>?</w:t>
      </w:r>
      <w:bookmarkEnd w:id="3"/>
      <w:r w:rsidRPr="001B765E">
        <w:rPr>
          <w:lang w:val="da-DK"/>
        </w:rPr>
        <w:t xml:space="preserve"> </w:t>
      </w:r>
    </w:p>
    <w:p w14:paraId="73D28B49" w14:textId="40B67D18" w:rsidR="0093298B" w:rsidRDefault="0093298B" w:rsidP="000D79CB">
      <w:pPr>
        <w:pStyle w:val="Normal-skabelon"/>
        <w:rPr>
          <w:lang w:eastAsia="da-DK"/>
        </w:rPr>
      </w:pPr>
      <w:r>
        <w:rPr>
          <w:lang w:eastAsia="da-DK"/>
        </w:rPr>
        <w:t>Eneleverandør på aftalen er:</w:t>
      </w:r>
    </w:p>
    <w:p w14:paraId="0FA02B2D" w14:textId="77777777" w:rsidR="00284D08" w:rsidRPr="00284D08" w:rsidRDefault="00284D08" w:rsidP="00284D08">
      <w:pPr>
        <w:pStyle w:val="Normal-skabelon"/>
        <w:rPr>
          <w:lang w:eastAsia="da-DK"/>
        </w:rPr>
      </w:pPr>
      <w:r w:rsidRPr="00284D08">
        <w:rPr>
          <w:lang w:eastAsia="da-DK"/>
        </w:rPr>
        <w:t>SIMI A/S</w:t>
      </w:r>
    </w:p>
    <w:p w14:paraId="0EA50510" w14:textId="77777777" w:rsidR="00284D08" w:rsidRPr="00284D08" w:rsidRDefault="00284D08" w:rsidP="00284D08">
      <w:pPr>
        <w:pStyle w:val="Normal-skabelon"/>
        <w:rPr>
          <w:lang w:eastAsia="da-DK"/>
        </w:rPr>
      </w:pPr>
      <w:r w:rsidRPr="00284D08">
        <w:rPr>
          <w:lang w:eastAsia="da-DK"/>
        </w:rPr>
        <w:t>Gammelgårdsvej 67</w:t>
      </w:r>
    </w:p>
    <w:p w14:paraId="6BBFF4A0" w14:textId="77777777" w:rsidR="00284D08" w:rsidRPr="00284D08" w:rsidRDefault="00284D08" w:rsidP="00284D08">
      <w:pPr>
        <w:pStyle w:val="Normal-skabelon"/>
        <w:rPr>
          <w:lang w:eastAsia="da-DK"/>
        </w:rPr>
      </w:pPr>
      <w:r w:rsidRPr="00284D08">
        <w:rPr>
          <w:lang w:eastAsia="da-DK"/>
        </w:rPr>
        <w:t>3520 Farum</w:t>
      </w:r>
    </w:p>
    <w:p w14:paraId="3E1898B5" w14:textId="53D113B7" w:rsidR="00284D08" w:rsidRPr="00284D08" w:rsidRDefault="00284D08" w:rsidP="00284D08">
      <w:pPr>
        <w:pStyle w:val="Normal-skabelon"/>
        <w:rPr>
          <w:lang w:eastAsia="da-DK"/>
        </w:rPr>
      </w:pPr>
      <w:r>
        <w:rPr>
          <w:lang w:eastAsia="da-DK"/>
        </w:rPr>
        <w:t>Tlf. k</w:t>
      </w:r>
      <w:r w:rsidRPr="00284D08">
        <w:rPr>
          <w:lang w:eastAsia="da-DK"/>
        </w:rPr>
        <w:t>undeservice: 44 95 63 00</w:t>
      </w:r>
    </w:p>
    <w:p w14:paraId="50A737E3" w14:textId="77777777" w:rsidR="00284D08" w:rsidRPr="00284D08" w:rsidRDefault="00284D08" w:rsidP="00284D08">
      <w:pPr>
        <w:pStyle w:val="Normal-skabelon"/>
        <w:rPr>
          <w:lang w:eastAsia="da-DK"/>
        </w:rPr>
      </w:pPr>
      <w:r w:rsidRPr="00284D08">
        <w:rPr>
          <w:lang w:eastAsia="da-DK"/>
        </w:rPr>
        <w:t>Åben fra kl. 8.00 – 16.00</w:t>
      </w:r>
    </w:p>
    <w:p w14:paraId="623342E9" w14:textId="7416C51D" w:rsidR="00282016" w:rsidRDefault="00284D08" w:rsidP="00284D08">
      <w:pPr>
        <w:pStyle w:val="Normal-skabelon"/>
        <w:rPr>
          <w:lang w:eastAsia="da-DK"/>
        </w:rPr>
      </w:pPr>
      <w:r>
        <w:rPr>
          <w:lang w:eastAsia="da-DK"/>
        </w:rPr>
        <w:t>Mail k</w:t>
      </w:r>
      <w:r w:rsidRPr="00284D08">
        <w:rPr>
          <w:lang w:eastAsia="da-DK"/>
        </w:rPr>
        <w:t xml:space="preserve">undeservice: </w:t>
      </w:r>
      <w:hyperlink r:id="rId15" w:history="1">
        <w:r w:rsidRPr="00284D08">
          <w:rPr>
            <w:rStyle w:val="Hyperlink"/>
            <w:lang w:eastAsia="da-DK"/>
          </w:rPr>
          <w:t>simi@simi-as.dk</w:t>
        </w:r>
      </w:hyperlink>
    </w:p>
    <w:p w14:paraId="6385D9CA" w14:textId="5F084D33" w:rsidR="002B30E9" w:rsidRDefault="00003192" w:rsidP="002B30E9">
      <w:pPr>
        <w:pStyle w:val="Underrubrik1"/>
        <w:rPr>
          <w:lang w:val="da-DK"/>
        </w:rPr>
      </w:pPr>
      <w:bookmarkStart w:id="4" w:name="_Toc450542080"/>
      <w:bookmarkStart w:id="5" w:name="_Toc517333716"/>
      <w:r>
        <w:rPr>
          <w:lang w:val="da-DK"/>
        </w:rPr>
        <w:t xml:space="preserve">Sådan </w:t>
      </w:r>
      <w:r w:rsidR="002B30E9" w:rsidRPr="002B30E9">
        <w:rPr>
          <w:lang w:val="da-DK"/>
        </w:rPr>
        <w:t>køber jeg ind</w:t>
      </w:r>
      <w:bookmarkEnd w:id="4"/>
      <w:bookmarkEnd w:id="5"/>
    </w:p>
    <w:p w14:paraId="2040D35C" w14:textId="13C3A652" w:rsidR="008B2576" w:rsidRDefault="002008C3" w:rsidP="00B214BC">
      <w:pPr>
        <w:pStyle w:val="Normal-skabelon"/>
      </w:pPr>
      <w:r>
        <w:t>Du</w:t>
      </w:r>
      <w:r w:rsidR="0059337E">
        <w:t xml:space="preserve"> </w:t>
      </w:r>
      <w:r w:rsidR="008B2576">
        <w:t>kan foretage bestilling</w:t>
      </w:r>
      <w:r w:rsidR="00E61CF6">
        <w:t xml:space="preserve">er på aftalen </w:t>
      </w:r>
      <w:r w:rsidR="008B2576">
        <w:t>via:</w:t>
      </w:r>
    </w:p>
    <w:p w14:paraId="6E893260" w14:textId="127D1493" w:rsidR="008B2576" w:rsidRDefault="008B2576" w:rsidP="00984EE0">
      <w:pPr>
        <w:pStyle w:val="Normal-skabelon"/>
        <w:numPr>
          <w:ilvl w:val="0"/>
          <w:numId w:val="1"/>
        </w:numPr>
        <w:spacing w:after="0"/>
        <w:ind w:left="567"/>
        <w:rPr>
          <w:lang w:eastAsia="da-DK"/>
        </w:rPr>
      </w:pPr>
      <w:r>
        <w:rPr>
          <w:lang w:eastAsia="da-DK"/>
        </w:rPr>
        <w:t>Telefon</w:t>
      </w:r>
    </w:p>
    <w:p w14:paraId="116004BC" w14:textId="638B08C4" w:rsidR="008B2576" w:rsidRDefault="008B2576" w:rsidP="00984EE0">
      <w:pPr>
        <w:pStyle w:val="Normal-skabelon"/>
        <w:numPr>
          <w:ilvl w:val="0"/>
          <w:numId w:val="1"/>
        </w:numPr>
        <w:spacing w:after="0"/>
        <w:ind w:left="567"/>
        <w:rPr>
          <w:lang w:eastAsia="da-DK"/>
        </w:rPr>
      </w:pPr>
      <w:r>
        <w:rPr>
          <w:lang w:eastAsia="da-DK"/>
        </w:rPr>
        <w:t>E-mail</w:t>
      </w:r>
    </w:p>
    <w:p w14:paraId="2772869B" w14:textId="6690A2CD" w:rsidR="0059337E" w:rsidRDefault="0059337E" w:rsidP="0059337E">
      <w:pPr>
        <w:pStyle w:val="Normal-skabelon"/>
        <w:numPr>
          <w:ilvl w:val="0"/>
          <w:numId w:val="1"/>
        </w:numPr>
        <w:ind w:left="567"/>
        <w:rPr>
          <w:lang w:eastAsia="da-DK"/>
        </w:rPr>
      </w:pPr>
      <w:r>
        <w:rPr>
          <w:lang w:eastAsia="da-DK"/>
        </w:rPr>
        <w:t>Leverandørens webshop.</w:t>
      </w:r>
    </w:p>
    <w:p w14:paraId="55C27680" w14:textId="3909FD53" w:rsidR="00E554BB" w:rsidRDefault="00E554BB" w:rsidP="006E45DA">
      <w:pPr>
        <w:pStyle w:val="Normal-skabelon"/>
        <w:ind w:left="207"/>
        <w:rPr>
          <w:rFonts w:eastAsia="Times New Roman"/>
          <w:color w:val="auto"/>
        </w:rPr>
      </w:pPr>
      <w:r w:rsidRPr="00FF64FF">
        <w:rPr>
          <w:color w:val="auto"/>
          <w:lang w:eastAsia="da-DK"/>
        </w:rPr>
        <w:t>Det anbefales at man bruger leverandørens webshop</w:t>
      </w:r>
      <w:r w:rsidR="00FF64FF" w:rsidRPr="00FF64FF">
        <w:rPr>
          <w:color w:val="auto"/>
          <w:lang w:eastAsia="da-DK"/>
        </w:rPr>
        <w:t xml:space="preserve">, hvor man kan se </w:t>
      </w:r>
      <w:r w:rsidR="006E45DA" w:rsidRPr="00FF64FF">
        <w:rPr>
          <w:rFonts w:eastAsia="Times New Roman"/>
          <w:color w:val="auto"/>
        </w:rPr>
        <w:t xml:space="preserve">aftalepriserne, </w:t>
      </w:r>
      <w:r w:rsidR="00FF64FF" w:rsidRPr="00FF64FF">
        <w:rPr>
          <w:rFonts w:eastAsia="Times New Roman"/>
          <w:color w:val="auto"/>
        </w:rPr>
        <w:t xml:space="preserve">oprette </w:t>
      </w:r>
      <w:r w:rsidR="006E45DA" w:rsidRPr="00FF64FF">
        <w:rPr>
          <w:rFonts w:eastAsia="Times New Roman"/>
          <w:color w:val="auto"/>
        </w:rPr>
        <w:t>favorit lister og se tidligere køb</w:t>
      </w:r>
      <w:r w:rsidR="00FF64FF" w:rsidRPr="00FF64FF">
        <w:rPr>
          <w:rFonts w:eastAsia="Times New Roman"/>
          <w:color w:val="auto"/>
        </w:rPr>
        <w:t>.</w:t>
      </w:r>
    </w:p>
    <w:p w14:paraId="4F482A60" w14:textId="646A690E" w:rsidR="00FF64FF" w:rsidRPr="00FF64FF" w:rsidRDefault="00FF64FF" w:rsidP="006E45DA">
      <w:pPr>
        <w:pStyle w:val="Normal-skabelon"/>
        <w:ind w:left="207"/>
        <w:rPr>
          <w:color w:val="auto"/>
          <w:lang w:eastAsia="da-DK"/>
        </w:rPr>
      </w:pPr>
      <w:r>
        <w:rPr>
          <w:color w:val="auto"/>
          <w:lang w:eastAsia="da-DK"/>
        </w:rPr>
        <w:t>Første gang man skal bestille kan man e</w:t>
      </w:r>
      <w:r>
        <w:t xml:space="preserve">nten ringe til kundeservice og få tilsendt et login til hjemmesiden eller man kan oprette sig selv på </w:t>
      </w:r>
      <w:hyperlink r:id="rId16" w:history="1">
        <w:r>
          <w:rPr>
            <w:rStyle w:val="Hyperlink"/>
          </w:rPr>
          <w:t>www.simi-as.dk</w:t>
        </w:r>
      </w:hyperlink>
    </w:p>
    <w:p w14:paraId="1785ECC6" w14:textId="77777777" w:rsidR="002B30E9" w:rsidRDefault="00461C25" w:rsidP="00A3336B">
      <w:pPr>
        <w:pStyle w:val="Mellemrubrik1"/>
      </w:pPr>
      <w:bookmarkStart w:id="6" w:name="_Toc517333717"/>
      <w:r>
        <w:t>Oplysninger ved bestilling</w:t>
      </w:r>
      <w:bookmarkEnd w:id="6"/>
    </w:p>
    <w:p w14:paraId="0E853584" w14:textId="176860FD" w:rsidR="00004863" w:rsidRDefault="0023669E" w:rsidP="00871589">
      <w:pPr>
        <w:pStyle w:val="Normal-skabelon"/>
        <w:rPr>
          <w:lang w:eastAsia="da-DK"/>
        </w:rPr>
      </w:pPr>
      <w:r>
        <w:rPr>
          <w:lang w:eastAsia="da-DK"/>
        </w:rPr>
        <w:t>Ordren skal som minimum indeholde følgende</w:t>
      </w:r>
      <w:r w:rsidR="0059337E">
        <w:rPr>
          <w:lang w:eastAsia="da-DK"/>
        </w:rPr>
        <w:t xml:space="preserve"> oplysninger</w:t>
      </w:r>
      <w:r>
        <w:rPr>
          <w:lang w:eastAsia="da-DK"/>
        </w:rPr>
        <w:t xml:space="preserve">: </w:t>
      </w:r>
    </w:p>
    <w:p w14:paraId="34B70F7A" w14:textId="0750621B" w:rsidR="0023669E" w:rsidRDefault="007C6CE0" w:rsidP="00984EE0">
      <w:pPr>
        <w:pStyle w:val="Normal-skabelon"/>
        <w:numPr>
          <w:ilvl w:val="0"/>
          <w:numId w:val="1"/>
        </w:numPr>
        <w:spacing w:after="0"/>
        <w:ind w:left="567"/>
        <w:rPr>
          <w:lang w:eastAsia="da-DK"/>
        </w:rPr>
      </w:pPr>
      <w:r>
        <w:rPr>
          <w:lang w:eastAsia="da-DK"/>
        </w:rPr>
        <w:t>Leverandørens p</w:t>
      </w:r>
      <w:r w:rsidR="0023669E">
        <w:rPr>
          <w:lang w:eastAsia="da-DK"/>
        </w:rPr>
        <w:t>roduktnummer</w:t>
      </w:r>
    </w:p>
    <w:p w14:paraId="1D20379B" w14:textId="31D058C3" w:rsidR="0023669E" w:rsidRDefault="0023669E" w:rsidP="00984EE0">
      <w:pPr>
        <w:pStyle w:val="Normal-skabelon"/>
        <w:numPr>
          <w:ilvl w:val="0"/>
          <w:numId w:val="1"/>
        </w:numPr>
        <w:spacing w:after="0"/>
        <w:ind w:left="567"/>
        <w:rPr>
          <w:lang w:eastAsia="da-DK"/>
        </w:rPr>
      </w:pPr>
      <w:r>
        <w:rPr>
          <w:lang w:eastAsia="da-DK"/>
        </w:rPr>
        <w:t>Antal/mængde/omfang af produkter</w:t>
      </w:r>
    </w:p>
    <w:p w14:paraId="76451F00" w14:textId="20E9F819" w:rsidR="0023669E" w:rsidRDefault="0023669E" w:rsidP="00984EE0">
      <w:pPr>
        <w:pStyle w:val="Normal-skabelon"/>
        <w:numPr>
          <w:ilvl w:val="0"/>
          <w:numId w:val="1"/>
        </w:numPr>
        <w:spacing w:after="0"/>
        <w:ind w:left="567"/>
        <w:rPr>
          <w:lang w:eastAsia="da-DK"/>
        </w:rPr>
      </w:pPr>
      <w:r>
        <w:rPr>
          <w:lang w:eastAsia="da-DK"/>
        </w:rPr>
        <w:t>Leveringssted</w:t>
      </w:r>
    </w:p>
    <w:p w14:paraId="1E392B19" w14:textId="4ADFA6F5" w:rsidR="00E31DCA" w:rsidRDefault="00E31DCA" w:rsidP="00984EE0">
      <w:pPr>
        <w:pStyle w:val="Normal-skabelon"/>
        <w:numPr>
          <w:ilvl w:val="0"/>
          <w:numId w:val="1"/>
        </w:numPr>
        <w:spacing w:after="0"/>
        <w:ind w:left="567"/>
        <w:rPr>
          <w:lang w:eastAsia="da-DK"/>
        </w:rPr>
      </w:pPr>
      <w:r>
        <w:rPr>
          <w:lang w:eastAsia="da-DK"/>
        </w:rPr>
        <w:t>Evt. alternativt afsætningssted</w:t>
      </w:r>
    </w:p>
    <w:p w14:paraId="210ACED1" w14:textId="7914D7A3" w:rsidR="0023669E" w:rsidRDefault="000F398F" w:rsidP="00984EE0">
      <w:pPr>
        <w:pStyle w:val="Normal-skabelon"/>
        <w:numPr>
          <w:ilvl w:val="0"/>
          <w:numId w:val="1"/>
        </w:numPr>
        <w:spacing w:after="0"/>
        <w:ind w:left="567"/>
        <w:rPr>
          <w:lang w:eastAsia="da-DK"/>
        </w:rPr>
      </w:pPr>
      <w:proofErr w:type="spellStart"/>
      <w:r>
        <w:rPr>
          <w:lang w:eastAsia="da-DK"/>
        </w:rPr>
        <w:t>Institutiones</w:t>
      </w:r>
      <w:proofErr w:type="spellEnd"/>
      <w:r w:rsidR="0023669E">
        <w:rPr>
          <w:lang w:eastAsia="da-DK"/>
        </w:rPr>
        <w:t xml:space="preserve"> navn og EAN</w:t>
      </w:r>
      <w:r w:rsidR="00914E7E">
        <w:rPr>
          <w:lang w:eastAsia="da-DK"/>
        </w:rPr>
        <w:t>-</w:t>
      </w:r>
      <w:r>
        <w:rPr>
          <w:lang w:eastAsia="da-DK"/>
        </w:rPr>
        <w:t>nr.</w:t>
      </w:r>
    </w:p>
    <w:p w14:paraId="0E8F789C" w14:textId="3AA2653E" w:rsidR="0023669E" w:rsidRDefault="0023669E" w:rsidP="00984EE0">
      <w:pPr>
        <w:pStyle w:val="Normal-skabelon"/>
        <w:numPr>
          <w:ilvl w:val="0"/>
          <w:numId w:val="1"/>
        </w:numPr>
        <w:spacing w:after="0"/>
        <w:ind w:left="567"/>
        <w:rPr>
          <w:lang w:eastAsia="da-DK"/>
        </w:rPr>
      </w:pPr>
      <w:r>
        <w:rPr>
          <w:lang w:eastAsia="da-DK"/>
        </w:rPr>
        <w:t>Bestillerens navn</w:t>
      </w:r>
    </w:p>
    <w:p w14:paraId="3E07B9D0" w14:textId="2D5AC035" w:rsidR="005E167E" w:rsidRDefault="00DA702A" w:rsidP="00F22EBB">
      <w:pPr>
        <w:pStyle w:val="Normal-skabelon"/>
        <w:numPr>
          <w:ilvl w:val="0"/>
          <w:numId w:val="1"/>
        </w:numPr>
        <w:spacing w:after="0"/>
        <w:ind w:left="567"/>
        <w:rPr>
          <w:lang w:eastAsia="da-DK"/>
        </w:rPr>
      </w:pPr>
      <w:r>
        <w:rPr>
          <w:lang w:eastAsia="da-DK"/>
        </w:rPr>
        <w:t>Evt. oplysning om mailadresse</w:t>
      </w:r>
    </w:p>
    <w:p w14:paraId="1CAAE106" w14:textId="77777777" w:rsidR="005932F2" w:rsidRDefault="005932F2" w:rsidP="005932F2">
      <w:pPr>
        <w:pStyle w:val="Normal-skabelon"/>
        <w:spacing w:after="0"/>
        <w:rPr>
          <w:lang w:eastAsia="da-DK"/>
        </w:rPr>
      </w:pPr>
    </w:p>
    <w:p w14:paraId="628766C3" w14:textId="05285FF0" w:rsidR="005932F2" w:rsidRPr="003D4B7B" w:rsidRDefault="005932F2" w:rsidP="005932F2">
      <w:pPr>
        <w:pStyle w:val="Normal-skabelon"/>
        <w:spacing w:after="0"/>
        <w:rPr>
          <w:lang w:eastAsia="da-DK"/>
        </w:rPr>
      </w:pPr>
      <w:r>
        <w:rPr>
          <w:lang w:eastAsia="da-DK"/>
        </w:rPr>
        <w:t xml:space="preserve">Der er ingen krav om minimumsbestilling, men der opfordres til at man samler sine bestillinger og </w:t>
      </w:r>
      <w:bookmarkStart w:id="7" w:name="_GoBack"/>
      <w:bookmarkEnd w:id="7"/>
      <w:r>
        <w:rPr>
          <w:lang w:eastAsia="da-DK"/>
        </w:rPr>
        <w:t>undgår en masse små ordre.</w:t>
      </w:r>
    </w:p>
    <w:p w14:paraId="27912981" w14:textId="77777777" w:rsidR="002C18BA" w:rsidRDefault="002C18BA" w:rsidP="003D4B7B">
      <w:pPr>
        <w:pStyle w:val="Normal-skabelon"/>
        <w:spacing w:after="0"/>
        <w:rPr>
          <w:color w:val="000000"/>
        </w:rPr>
      </w:pPr>
    </w:p>
    <w:p w14:paraId="5E548638" w14:textId="77777777" w:rsidR="00E42BF7" w:rsidRPr="00E42BF7" w:rsidRDefault="00E42BF7" w:rsidP="00E42BF7">
      <w:pPr>
        <w:pStyle w:val="Underrubrik1"/>
        <w:rPr>
          <w:lang w:val="da-DK"/>
        </w:rPr>
      </w:pPr>
      <w:bookmarkStart w:id="8" w:name="_Toc450542081"/>
      <w:bookmarkStart w:id="9" w:name="_Toc517333718"/>
      <w:r w:rsidRPr="00E42BF7">
        <w:rPr>
          <w:lang w:val="da-DK"/>
        </w:rPr>
        <w:t>Levering af de bestilte produkter</w:t>
      </w:r>
      <w:bookmarkEnd w:id="8"/>
      <w:bookmarkEnd w:id="9"/>
    </w:p>
    <w:p w14:paraId="74BF32DF" w14:textId="3C43D230" w:rsidR="00024B1A" w:rsidRDefault="00024B1A" w:rsidP="00024B1A">
      <w:pPr>
        <w:pStyle w:val="Normal-skabelon"/>
      </w:pPr>
      <w:r>
        <w:t>Levering finder sted, når du har modtaget de bestilte produkter på det ønskede leveringssted.</w:t>
      </w:r>
    </w:p>
    <w:p w14:paraId="6BADEF67" w14:textId="4EB444C6" w:rsidR="004F7AE6" w:rsidRDefault="004F7AE6" w:rsidP="004F7AE6">
      <w:pPr>
        <w:pStyle w:val="Mellemrubrik1"/>
      </w:pPr>
      <w:bookmarkStart w:id="10" w:name="_Toc517333719"/>
      <w:r w:rsidRPr="00E42BF7">
        <w:t>Leveringsfrist – fra bestilling til modtagelse</w:t>
      </w:r>
      <w:bookmarkEnd w:id="10"/>
    </w:p>
    <w:p w14:paraId="64ABBB2B" w14:textId="70FB3EE8" w:rsidR="00E751FE" w:rsidRDefault="00024B1A" w:rsidP="004F7AE6">
      <w:pPr>
        <w:pStyle w:val="Normal-skabelon"/>
      </w:pPr>
      <w:r>
        <w:t xml:space="preserve">Ved bestilling inden kl. 12.00 skal produkterne leveres inden for </w:t>
      </w:r>
      <w:r w:rsidR="008151CA">
        <w:t xml:space="preserve">3 </w:t>
      </w:r>
      <w:r>
        <w:t xml:space="preserve">arbejdsdage. </w:t>
      </w:r>
      <w:r w:rsidR="00D74968">
        <w:t xml:space="preserve">Det vil sige, at hvis der </w:t>
      </w:r>
      <w:r w:rsidR="008151CA">
        <w:t>fx</w:t>
      </w:r>
      <w:r w:rsidR="00D74968">
        <w:t xml:space="preserve"> bestilles torsdag kl. 11</w:t>
      </w:r>
      <w:r w:rsidR="008151CA">
        <w:t>.00</w:t>
      </w:r>
      <w:r w:rsidR="00D74968">
        <w:t>, skal leveringen ske senest tirsdag</w:t>
      </w:r>
      <w:r w:rsidR="00E751FE">
        <w:t xml:space="preserve">. </w:t>
      </w:r>
    </w:p>
    <w:p w14:paraId="6FACE223" w14:textId="71A9308E" w:rsidR="007C6CE0" w:rsidRDefault="007C6CE0" w:rsidP="004F7AE6">
      <w:pPr>
        <w:pStyle w:val="Normal-skabelon"/>
      </w:pPr>
      <w:r>
        <w:t>Leverandøren må ikke opdele ordren i delleverancer</w:t>
      </w:r>
      <w:r w:rsidR="008151CA">
        <w:t>,</w:t>
      </w:r>
      <w:r>
        <w:t xml:space="preserve"> med mindre du har angivet det i bestillingen.</w:t>
      </w:r>
    </w:p>
    <w:p w14:paraId="4614C30D" w14:textId="77777777" w:rsidR="007622A0" w:rsidRDefault="007622A0" w:rsidP="007622A0">
      <w:pPr>
        <w:pStyle w:val="Normal-skabelon"/>
      </w:pPr>
      <w:r>
        <w:t>Leveringen ske i hverdage mellem kl. 08.00 og kl. 15.00.</w:t>
      </w:r>
    </w:p>
    <w:p w14:paraId="102E45DD" w14:textId="77777777" w:rsidR="00EC1F29" w:rsidRPr="00031C2B" w:rsidRDefault="00EC1F29" w:rsidP="00EC1F29">
      <w:pPr>
        <w:pStyle w:val="Mellemrubrik1"/>
      </w:pPr>
      <w:bookmarkStart w:id="11" w:name="_Toc517333720"/>
      <w:r>
        <w:lastRenderedPageBreak/>
        <w:t>Leveringssted</w:t>
      </w:r>
      <w:bookmarkEnd w:id="11"/>
    </w:p>
    <w:p w14:paraId="1E59DFB9" w14:textId="03195603" w:rsidR="00EC1F29" w:rsidRDefault="00EC1F29" w:rsidP="00EC1F29">
      <w:pPr>
        <w:pStyle w:val="Normal-skabelon"/>
      </w:pPr>
      <w:r>
        <w:t>Ordren skal leveres på det sted, som er angivet ved bestilling af ordren. Du skal være opmærksom på, at du har mulighed for at notere et alternativt afsætningssted.</w:t>
      </w:r>
    </w:p>
    <w:p w14:paraId="5446B000" w14:textId="3FEDBC34" w:rsidR="00C27ABF" w:rsidRDefault="00C27ABF" w:rsidP="00330185">
      <w:pPr>
        <w:pStyle w:val="Mellemrubrik1"/>
      </w:pPr>
      <w:bookmarkStart w:id="12" w:name="_Toc517333721"/>
      <w:r>
        <w:t>F</w:t>
      </w:r>
      <w:r w:rsidRPr="00C27ABF">
        <w:t>ølgeseddel</w:t>
      </w:r>
      <w:bookmarkEnd w:id="12"/>
    </w:p>
    <w:p w14:paraId="6734F043" w14:textId="1634D135" w:rsidR="00D74968" w:rsidRDefault="003D555F" w:rsidP="00D74968">
      <w:pPr>
        <w:pStyle w:val="Normal-skabelon"/>
      </w:pPr>
      <w:r>
        <w:t>Alle leverancer skal ledsages af en følgeseddel, som skal indeholde følgende:</w:t>
      </w:r>
    </w:p>
    <w:p w14:paraId="468D748D" w14:textId="3231BD5A" w:rsidR="003D555F" w:rsidRPr="003D555F" w:rsidRDefault="003D555F" w:rsidP="00984EE0">
      <w:pPr>
        <w:pStyle w:val="Normal-skabelon"/>
        <w:numPr>
          <w:ilvl w:val="0"/>
          <w:numId w:val="1"/>
        </w:numPr>
        <w:spacing w:after="0"/>
        <w:ind w:left="567"/>
        <w:rPr>
          <w:lang w:eastAsia="da-DK"/>
        </w:rPr>
      </w:pPr>
      <w:r w:rsidRPr="003D555F">
        <w:rPr>
          <w:lang w:eastAsia="da-DK"/>
        </w:rPr>
        <w:t>Kundens navn (organisationen) og EAN</w:t>
      </w:r>
      <w:r w:rsidR="008151CA">
        <w:rPr>
          <w:lang w:eastAsia="da-DK"/>
        </w:rPr>
        <w:t>-</w:t>
      </w:r>
      <w:r w:rsidRPr="003D555F">
        <w:rPr>
          <w:lang w:eastAsia="da-DK"/>
        </w:rPr>
        <w:t>nr./CVR</w:t>
      </w:r>
      <w:r w:rsidR="008151CA">
        <w:rPr>
          <w:lang w:eastAsia="da-DK"/>
        </w:rPr>
        <w:t>-</w:t>
      </w:r>
      <w:r w:rsidRPr="003D555F">
        <w:rPr>
          <w:lang w:eastAsia="da-DK"/>
        </w:rPr>
        <w:t xml:space="preserve">nr. </w:t>
      </w:r>
    </w:p>
    <w:p w14:paraId="63E9FD20" w14:textId="3939FE30" w:rsidR="003D555F" w:rsidRPr="003D555F" w:rsidRDefault="003F7F91" w:rsidP="00984EE0">
      <w:pPr>
        <w:pStyle w:val="Normal-skabelon"/>
        <w:numPr>
          <w:ilvl w:val="0"/>
          <w:numId w:val="1"/>
        </w:numPr>
        <w:spacing w:after="0"/>
        <w:ind w:left="567"/>
        <w:rPr>
          <w:lang w:eastAsia="da-DK"/>
        </w:rPr>
      </w:pPr>
      <w:r>
        <w:rPr>
          <w:lang w:eastAsia="da-DK"/>
        </w:rPr>
        <w:t>B</w:t>
      </w:r>
      <w:r w:rsidR="003D555F" w:rsidRPr="003D555F">
        <w:rPr>
          <w:lang w:eastAsia="da-DK"/>
        </w:rPr>
        <w:t xml:space="preserve">estillerens navn </w:t>
      </w:r>
    </w:p>
    <w:p w14:paraId="22A0A59E" w14:textId="00D93EC6" w:rsidR="003D555F" w:rsidRPr="003D555F" w:rsidRDefault="003D555F" w:rsidP="00984EE0">
      <w:pPr>
        <w:pStyle w:val="Normal-skabelon"/>
        <w:numPr>
          <w:ilvl w:val="0"/>
          <w:numId w:val="1"/>
        </w:numPr>
        <w:spacing w:after="0"/>
        <w:ind w:left="567"/>
        <w:rPr>
          <w:lang w:eastAsia="da-DK"/>
        </w:rPr>
      </w:pPr>
      <w:r w:rsidRPr="003D555F">
        <w:rPr>
          <w:lang w:eastAsia="da-DK"/>
        </w:rPr>
        <w:t xml:space="preserve">Leveringssted (adresse) </w:t>
      </w:r>
    </w:p>
    <w:p w14:paraId="07FE74F2" w14:textId="127F9DA1" w:rsidR="003D555F" w:rsidRPr="003D555F" w:rsidRDefault="004646EE" w:rsidP="00984EE0">
      <w:pPr>
        <w:pStyle w:val="Normal-skabelon"/>
        <w:numPr>
          <w:ilvl w:val="0"/>
          <w:numId w:val="1"/>
        </w:numPr>
        <w:spacing w:after="0"/>
        <w:ind w:left="567"/>
        <w:rPr>
          <w:lang w:eastAsia="da-DK"/>
        </w:rPr>
      </w:pPr>
      <w:r>
        <w:rPr>
          <w:lang w:eastAsia="da-DK"/>
        </w:rPr>
        <w:t xml:space="preserve">Ordrenummer, som sætter </w:t>
      </w:r>
      <w:r w:rsidR="003F7F91">
        <w:rPr>
          <w:lang w:eastAsia="da-DK"/>
        </w:rPr>
        <w:t xml:space="preserve">dig </w:t>
      </w:r>
      <w:r w:rsidR="003D555F" w:rsidRPr="003D555F">
        <w:rPr>
          <w:lang w:eastAsia="da-DK"/>
        </w:rPr>
        <w:t>i stand til at sammenholde følgesedlen med fakturaen</w:t>
      </w:r>
    </w:p>
    <w:p w14:paraId="5E3B3F18" w14:textId="44CEF368" w:rsidR="004646EE" w:rsidRDefault="003D555F" w:rsidP="00984EE0">
      <w:pPr>
        <w:pStyle w:val="Normal-skabelon"/>
        <w:numPr>
          <w:ilvl w:val="0"/>
          <w:numId w:val="1"/>
        </w:numPr>
        <w:spacing w:after="0"/>
        <w:ind w:left="567"/>
        <w:rPr>
          <w:lang w:eastAsia="da-DK"/>
        </w:rPr>
      </w:pPr>
      <w:r w:rsidRPr="003D555F">
        <w:rPr>
          <w:lang w:eastAsia="da-DK"/>
        </w:rPr>
        <w:t>L</w:t>
      </w:r>
      <w:r w:rsidR="00D630E4">
        <w:rPr>
          <w:lang w:eastAsia="da-DK"/>
        </w:rPr>
        <w:t>everandørens kontaktoplysninger</w:t>
      </w:r>
    </w:p>
    <w:p w14:paraId="4029BB3F" w14:textId="0A29C694" w:rsidR="003F7F91" w:rsidRDefault="003D555F" w:rsidP="00984EE0">
      <w:pPr>
        <w:pStyle w:val="Normal-skabelon"/>
        <w:numPr>
          <w:ilvl w:val="0"/>
          <w:numId w:val="1"/>
        </w:numPr>
        <w:spacing w:after="0"/>
        <w:ind w:left="567"/>
        <w:rPr>
          <w:lang w:eastAsia="da-DK"/>
        </w:rPr>
      </w:pPr>
      <w:r w:rsidRPr="003D555F">
        <w:rPr>
          <w:lang w:eastAsia="da-DK"/>
        </w:rPr>
        <w:t>Leverancens indhold herunder</w:t>
      </w:r>
      <w:r w:rsidR="007805A6">
        <w:rPr>
          <w:lang w:eastAsia="da-DK"/>
        </w:rPr>
        <w:t>:</w:t>
      </w:r>
    </w:p>
    <w:p w14:paraId="4855AD12" w14:textId="525CAAAB" w:rsidR="003F7F91" w:rsidRDefault="003F7F91" w:rsidP="003F7F91">
      <w:pPr>
        <w:pStyle w:val="Normal-skabelon"/>
        <w:numPr>
          <w:ilvl w:val="1"/>
          <w:numId w:val="1"/>
        </w:numPr>
        <w:spacing w:after="0"/>
        <w:ind w:left="993"/>
        <w:rPr>
          <w:lang w:eastAsia="da-DK"/>
        </w:rPr>
      </w:pPr>
      <w:r>
        <w:rPr>
          <w:lang w:eastAsia="da-DK"/>
        </w:rPr>
        <w:t>P</w:t>
      </w:r>
      <w:r w:rsidR="004646EE">
        <w:rPr>
          <w:lang w:eastAsia="da-DK"/>
        </w:rPr>
        <w:t>roduktnummer</w:t>
      </w:r>
    </w:p>
    <w:p w14:paraId="43EFFF43" w14:textId="480C4806" w:rsidR="003D555F" w:rsidRDefault="003D555F" w:rsidP="003F7F91">
      <w:pPr>
        <w:pStyle w:val="Normal-skabelon"/>
        <w:numPr>
          <w:ilvl w:val="1"/>
          <w:numId w:val="1"/>
        </w:numPr>
        <w:spacing w:after="0"/>
        <w:ind w:left="993"/>
        <w:rPr>
          <w:lang w:eastAsia="da-DK"/>
        </w:rPr>
      </w:pPr>
      <w:r w:rsidRPr="003D555F">
        <w:rPr>
          <w:lang w:eastAsia="da-DK"/>
        </w:rPr>
        <w:t xml:space="preserve">Mængde/omfang/antal </w:t>
      </w:r>
      <w:r w:rsidR="004646EE">
        <w:rPr>
          <w:lang w:eastAsia="da-DK"/>
        </w:rPr>
        <w:t>af p</w:t>
      </w:r>
      <w:r w:rsidRPr="003D555F">
        <w:rPr>
          <w:lang w:eastAsia="da-DK"/>
        </w:rPr>
        <w:t xml:space="preserve">rodukter </w:t>
      </w:r>
    </w:p>
    <w:p w14:paraId="73D3ADDE" w14:textId="1A33E938" w:rsidR="003F7F91" w:rsidRDefault="003F7F91" w:rsidP="003F7F91">
      <w:pPr>
        <w:pStyle w:val="Normal-skabelon"/>
        <w:numPr>
          <w:ilvl w:val="1"/>
          <w:numId w:val="1"/>
        </w:numPr>
        <w:spacing w:after="0"/>
        <w:ind w:left="993"/>
        <w:rPr>
          <w:lang w:eastAsia="da-DK"/>
        </w:rPr>
      </w:pPr>
      <w:r>
        <w:rPr>
          <w:lang w:eastAsia="da-DK"/>
        </w:rPr>
        <w:t>Evt. restordre samt den forventede leveringstid på disse</w:t>
      </w:r>
    </w:p>
    <w:p w14:paraId="4696224A" w14:textId="0CD81428" w:rsidR="003F7F91" w:rsidRDefault="003F7F91" w:rsidP="003F7F91">
      <w:pPr>
        <w:pStyle w:val="Normal-skabelon"/>
        <w:numPr>
          <w:ilvl w:val="1"/>
          <w:numId w:val="1"/>
        </w:numPr>
        <w:spacing w:after="0"/>
        <w:ind w:left="993"/>
        <w:rPr>
          <w:lang w:eastAsia="da-DK"/>
        </w:rPr>
      </w:pPr>
      <w:r>
        <w:rPr>
          <w:lang w:eastAsia="da-DK"/>
        </w:rPr>
        <w:t>Evt. erstatningsvarer med angivelse af</w:t>
      </w:r>
      <w:r w:rsidR="008151CA">
        <w:rPr>
          <w:lang w:eastAsia="da-DK"/>
        </w:rPr>
        <w:t>,</w:t>
      </w:r>
      <w:r>
        <w:rPr>
          <w:lang w:eastAsia="da-DK"/>
        </w:rPr>
        <w:t xml:space="preserve"> hvilke produkter der erstattes</w:t>
      </w:r>
      <w:r w:rsidR="007805A6">
        <w:rPr>
          <w:lang w:eastAsia="da-DK"/>
        </w:rPr>
        <w:t>.</w:t>
      </w:r>
    </w:p>
    <w:p w14:paraId="66EF3FE4" w14:textId="3CF36272" w:rsidR="00031C2B" w:rsidRPr="00031C2B" w:rsidRDefault="00031C2B" w:rsidP="00031C2B">
      <w:pPr>
        <w:pStyle w:val="Underrubrik1"/>
        <w:rPr>
          <w:lang w:val="da-DK"/>
        </w:rPr>
      </w:pPr>
      <w:bookmarkStart w:id="13" w:name="_Toc450542083"/>
      <w:bookmarkStart w:id="14" w:name="_Toc517333722"/>
      <w:r w:rsidRPr="00031C2B">
        <w:rPr>
          <w:lang w:val="da-DK"/>
        </w:rPr>
        <w:t>Din undersøgelsespligt</w:t>
      </w:r>
      <w:bookmarkEnd w:id="13"/>
      <w:bookmarkEnd w:id="14"/>
    </w:p>
    <w:p w14:paraId="53E325A3" w14:textId="53847DB9" w:rsidR="007D57A3" w:rsidRDefault="00EC1F29" w:rsidP="00B25A52">
      <w:pPr>
        <w:pStyle w:val="Normal-skabelon"/>
        <w:jc w:val="left"/>
      </w:pPr>
      <w:r>
        <w:t>V</w:t>
      </w:r>
      <w:r w:rsidR="004646EE">
        <w:t xml:space="preserve">ed modtagelse af leverancen </w:t>
      </w:r>
      <w:r>
        <w:t xml:space="preserve">skal du </w:t>
      </w:r>
      <w:r w:rsidR="004646EE">
        <w:t>undersøge følgende:</w:t>
      </w:r>
    </w:p>
    <w:p w14:paraId="519F9E58" w14:textId="05468F97" w:rsidR="004646EE" w:rsidRDefault="004646EE" w:rsidP="00984EE0">
      <w:pPr>
        <w:pStyle w:val="Normal-skabelon"/>
        <w:numPr>
          <w:ilvl w:val="0"/>
          <w:numId w:val="1"/>
        </w:numPr>
        <w:spacing w:after="0"/>
        <w:ind w:left="567"/>
        <w:rPr>
          <w:lang w:eastAsia="da-DK"/>
        </w:rPr>
      </w:pPr>
      <w:r>
        <w:rPr>
          <w:lang w:eastAsia="da-DK"/>
        </w:rPr>
        <w:t>Hvorvidt de bestilte produkter er til stede, og i de bestilte mængder</w:t>
      </w:r>
      <w:r w:rsidR="008151CA">
        <w:rPr>
          <w:lang w:eastAsia="da-DK"/>
        </w:rPr>
        <w:t>.</w:t>
      </w:r>
    </w:p>
    <w:p w14:paraId="425BDF5F" w14:textId="3937A95D" w:rsidR="004646EE" w:rsidRDefault="004646EE" w:rsidP="00984EE0">
      <w:pPr>
        <w:pStyle w:val="Normal-skabelon"/>
        <w:numPr>
          <w:ilvl w:val="0"/>
          <w:numId w:val="1"/>
        </w:numPr>
        <w:ind w:left="567"/>
        <w:rPr>
          <w:lang w:eastAsia="da-DK"/>
        </w:rPr>
      </w:pPr>
      <w:r>
        <w:rPr>
          <w:lang w:eastAsia="da-DK"/>
        </w:rPr>
        <w:t>Om leverancens emballage er åbenlyst beskadiget.</w:t>
      </w:r>
    </w:p>
    <w:p w14:paraId="27691AEB" w14:textId="040C3FE5" w:rsidR="004646EE" w:rsidRDefault="004646EE" w:rsidP="004646EE">
      <w:pPr>
        <w:pStyle w:val="Normal-skabelon"/>
        <w:rPr>
          <w:lang w:eastAsia="da-DK"/>
        </w:rPr>
      </w:pPr>
      <w:r>
        <w:rPr>
          <w:lang w:eastAsia="da-DK"/>
        </w:rPr>
        <w:t>Når du undersøger ovenstående, kan du</w:t>
      </w:r>
      <w:r w:rsidR="008151CA">
        <w:rPr>
          <w:lang w:eastAsia="da-DK"/>
        </w:rPr>
        <w:t xml:space="preserve"> tage udgangspunkt i</w:t>
      </w:r>
      <w:r>
        <w:rPr>
          <w:lang w:eastAsia="da-DK"/>
        </w:rPr>
        <w:t xml:space="preserve"> produkter og mængder </w:t>
      </w:r>
      <w:r w:rsidR="008151CA">
        <w:rPr>
          <w:lang w:eastAsia="da-DK"/>
        </w:rPr>
        <w:t>på følgesedlen</w:t>
      </w:r>
      <w:r>
        <w:rPr>
          <w:lang w:eastAsia="da-DK"/>
        </w:rPr>
        <w:t>. Du har altså ikke pligt til at kontrollere, om produktangivelser og mængdeangivelser på følgesedlen passer</w:t>
      </w:r>
      <w:r w:rsidR="008151CA">
        <w:rPr>
          <w:lang w:eastAsia="da-DK"/>
        </w:rPr>
        <w:t>,</w:t>
      </w:r>
      <w:r w:rsidR="008151CA" w:rsidRPr="008151CA">
        <w:rPr>
          <w:lang w:eastAsia="da-DK"/>
        </w:rPr>
        <w:t xml:space="preserve"> </w:t>
      </w:r>
      <w:r w:rsidR="008151CA">
        <w:rPr>
          <w:lang w:eastAsia="da-DK"/>
        </w:rPr>
        <w:t>ved fysisk optælling</w:t>
      </w:r>
      <w:r>
        <w:rPr>
          <w:lang w:eastAsia="da-DK"/>
        </w:rPr>
        <w:t>.</w:t>
      </w:r>
    </w:p>
    <w:p w14:paraId="6098C9D2" w14:textId="3C4D0803" w:rsidR="004646EE" w:rsidRDefault="00712A56" w:rsidP="004646EE">
      <w:pPr>
        <w:pStyle w:val="Normal-skabelon"/>
        <w:rPr>
          <w:lang w:eastAsia="da-DK"/>
        </w:rPr>
      </w:pPr>
      <w:r>
        <w:rPr>
          <w:lang w:eastAsia="da-DK"/>
        </w:rPr>
        <w:t>Din kvittering for produkter</w:t>
      </w:r>
      <w:r w:rsidR="008151CA">
        <w:rPr>
          <w:lang w:eastAsia="da-DK"/>
        </w:rPr>
        <w:t xml:space="preserve"> går derfor alene på, at du har </w:t>
      </w:r>
      <w:r>
        <w:rPr>
          <w:lang w:eastAsia="da-DK"/>
        </w:rPr>
        <w:t>modtage</w:t>
      </w:r>
      <w:r w:rsidR="008151CA">
        <w:rPr>
          <w:lang w:eastAsia="da-DK"/>
        </w:rPr>
        <w:t>t</w:t>
      </w:r>
      <w:r>
        <w:rPr>
          <w:lang w:eastAsia="da-DK"/>
        </w:rPr>
        <w:t xml:space="preserve"> leverancen</w:t>
      </w:r>
      <w:r w:rsidR="008151CA">
        <w:rPr>
          <w:lang w:eastAsia="da-DK"/>
        </w:rPr>
        <w:t>.</w:t>
      </w:r>
      <w:r>
        <w:rPr>
          <w:lang w:eastAsia="da-DK"/>
        </w:rPr>
        <w:t xml:space="preserve"> Du kan</w:t>
      </w:r>
      <w:r w:rsidR="008151CA">
        <w:rPr>
          <w:lang w:eastAsia="da-DK"/>
        </w:rPr>
        <w:t xml:space="preserve"> altid reklamere over evt. forkert eller manglende indhold efter åbning af pakken</w:t>
      </w:r>
      <w:r>
        <w:rPr>
          <w:lang w:eastAsia="da-DK"/>
        </w:rPr>
        <w:t>.</w:t>
      </w:r>
    </w:p>
    <w:p w14:paraId="060BD6A8" w14:textId="7745D021" w:rsidR="00031C2B" w:rsidRDefault="00E6672D" w:rsidP="00031C2B">
      <w:pPr>
        <w:pStyle w:val="Underrubrik1"/>
        <w:rPr>
          <w:lang w:val="da-DK"/>
        </w:rPr>
      </w:pPr>
      <w:bookmarkStart w:id="15" w:name="_Toc517333723"/>
      <w:r>
        <w:rPr>
          <w:lang w:val="da-DK"/>
        </w:rPr>
        <w:t>Retur</w:t>
      </w:r>
      <w:r w:rsidR="006748D0">
        <w:rPr>
          <w:lang w:val="da-DK"/>
        </w:rPr>
        <w:t>ret</w:t>
      </w:r>
      <w:bookmarkEnd w:id="15"/>
    </w:p>
    <w:p w14:paraId="567F52A6" w14:textId="7FE505CD" w:rsidR="00BA7A67" w:rsidRDefault="00BA7A67" w:rsidP="00BA7A67">
      <w:pPr>
        <w:pStyle w:val="Normal-skabelon"/>
      </w:pPr>
      <w:r>
        <w:t xml:space="preserve">Ved fejlleverancer, </w:t>
      </w:r>
      <w:r w:rsidR="008151CA">
        <w:t>fx</w:t>
      </w:r>
      <w:r>
        <w:t xml:space="preserve"> beskadigede produkter eller forkerte produkter, har du ret til returnering. Leverandøren betaler for disse returneringer.</w:t>
      </w:r>
    </w:p>
    <w:p w14:paraId="54CA731D" w14:textId="435D6AF3" w:rsidR="00BA7A67" w:rsidRDefault="00BA7A67" w:rsidP="00BA7A67">
      <w:pPr>
        <w:pStyle w:val="Normal-skabelon"/>
      </w:pPr>
      <w:r>
        <w:t>Ved returnering af produkter</w:t>
      </w:r>
      <w:r w:rsidR="008151CA">
        <w:t>,</w:t>
      </w:r>
      <w:r>
        <w:t xml:space="preserve"> som ikke skyldes fejlleverance</w:t>
      </w:r>
      <w:r w:rsidR="008528D9">
        <w:t>r</w:t>
      </w:r>
      <w:r>
        <w:t xml:space="preserve">, </w:t>
      </w:r>
      <w:r w:rsidR="008528D9">
        <w:t xml:space="preserve">har du kun ret til at returnere produkter, </w:t>
      </w:r>
      <w:r w:rsidR="008151CA">
        <w:t xml:space="preserve">der </w:t>
      </w:r>
      <w:r w:rsidR="008528D9">
        <w:t xml:space="preserve">er </w:t>
      </w:r>
      <w:r>
        <w:t>ubeskadiget og</w:t>
      </w:r>
      <w:r w:rsidR="008151CA">
        <w:t xml:space="preserve"> i</w:t>
      </w:r>
      <w:r>
        <w:t xml:space="preserve"> gensalgbar stand. Returnering</w:t>
      </w:r>
      <w:r w:rsidR="008528D9">
        <w:t>en</w:t>
      </w:r>
      <w:r>
        <w:t xml:space="preserve"> sker for </w:t>
      </w:r>
      <w:r w:rsidR="008528D9">
        <w:t xml:space="preserve">din regning, </w:t>
      </w:r>
      <w:r w:rsidR="008151CA">
        <w:t xml:space="preserve">men </w:t>
      </w:r>
      <w:r w:rsidR="008528D9">
        <w:t xml:space="preserve">må </w:t>
      </w:r>
      <w:r>
        <w:t>ikke være pålagt et gebyr</w:t>
      </w:r>
      <w:r w:rsidR="008528D9">
        <w:t>. Leverandøren må</w:t>
      </w:r>
      <w:r w:rsidR="008151CA">
        <w:t xml:space="preserve"> derfor</w:t>
      </w:r>
      <w:r w:rsidR="008528D9">
        <w:t xml:space="preserve"> kun opkræve de faktiske omkostninger, </w:t>
      </w:r>
      <w:r w:rsidR="008151CA">
        <w:t>der har været</w:t>
      </w:r>
      <w:r w:rsidR="008528D9">
        <w:t xml:space="preserve"> </w:t>
      </w:r>
      <w:r>
        <w:t>ved returnering</w:t>
      </w:r>
      <w:r w:rsidR="008528D9">
        <w:t>en</w:t>
      </w:r>
      <w:r>
        <w:t>.</w:t>
      </w:r>
    </w:p>
    <w:p w14:paraId="781999E6" w14:textId="048DC144" w:rsidR="006748D0" w:rsidRPr="00461C25" w:rsidRDefault="00201567" w:rsidP="00031C2B">
      <w:pPr>
        <w:pStyle w:val="Underrubrik1"/>
        <w:rPr>
          <w:lang w:val="da-DK"/>
        </w:rPr>
      </w:pPr>
      <w:bookmarkStart w:id="16" w:name="_Toc517333724"/>
      <w:r>
        <w:rPr>
          <w:lang w:val="da-DK"/>
        </w:rPr>
        <w:t>V</w:t>
      </w:r>
      <w:r w:rsidR="008D1F9D">
        <w:rPr>
          <w:lang w:val="da-DK"/>
        </w:rPr>
        <w:t>ejledning</w:t>
      </w:r>
      <w:r>
        <w:rPr>
          <w:lang w:val="da-DK"/>
        </w:rPr>
        <w:t xml:space="preserve"> og kundesupport</w:t>
      </w:r>
      <w:bookmarkEnd w:id="16"/>
    </w:p>
    <w:p w14:paraId="2D633510" w14:textId="4EC0DD84" w:rsidR="00FB22A7" w:rsidRPr="00E523FA" w:rsidRDefault="00FB22A7" w:rsidP="003D4B7B">
      <w:pPr>
        <w:pStyle w:val="Mellemrubrik1"/>
      </w:pPr>
      <w:bookmarkStart w:id="17" w:name="_Toc517333725"/>
      <w:r w:rsidRPr="00E523FA">
        <w:t>Vejledning</w:t>
      </w:r>
      <w:r w:rsidR="008151CA">
        <w:t xml:space="preserve"> fra leverandøren</w:t>
      </w:r>
      <w:bookmarkEnd w:id="17"/>
    </w:p>
    <w:p w14:paraId="29D6B806" w14:textId="1535074F" w:rsidR="008D1F9D" w:rsidRDefault="008D1F9D" w:rsidP="00A50411">
      <w:pPr>
        <w:pStyle w:val="Normal-skabelon"/>
      </w:pPr>
      <w:r>
        <w:t>Leverandøren er forpligtet til at oplyse og vejlede om pr</w:t>
      </w:r>
      <w:r w:rsidR="00F02203">
        <w:t xml:space="preserve">odukterne </w:t>
      </w:r>
      <w:r w:rsidR="00994730">
        <w:t xml:space="preserve">og </w:t>
      </w:r>
      <w:r w:rsidR="00F02203">
        <w:t>deres anvendelse</w:t>
      </w:r>
      <w:r w:rsidR="00102AA2">
        <w:t xml:space="preserve">. Dertil kommer, at leverandøren skal </w:t>
      </w:r>
      <w:r w:rsidR="00F02203">
        <w:t>tilbyde:</w:t>
      </w:r>
      <w:r>
        <w:t xml:space="preserve"> </w:t>
      </w:r>
    </w:p>
    <w:p w14:paraId="0C0CFAE5" w14:textId="51644971" w:rsidR="00F02203" w:rsidRPr="00F02203" w:rsidRDefault="00102AA2" w:rsidP="00F02203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30" w:line="276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Én </w:t>
      </w:r>
      <w:r w:rsidR="00F02203" w:rsidRPr="00F02203">
        <w:rPr>
          <w:rFonts w:ascii="Arial" w:hAnsi="Arial" w:cs="Arial"/>
          <w:color w:val="000000"/>
          <w:sz w:val="20"/>
          <w:szCs w:val="20"/>
        </w:rPr>
        <w:t>produktfaglig konsulent</w:t>
      </w:r>
      <w:r>
        <w:rPr>
          <w:rFonts w:ascii="Arial" w:hAnsi="Arial" w:cs="Arial"/>
          <w:color w:val="000000"/>
          <w:sz w:val="20"/>
          <w:szCs w:val="20"/>
        </w:rPr>
        <w:t>, der står</w:t>
      </w:r>
      <w:r w:rsidR="00F02203" w:rsidRPr="00F02203">
        <w:rPr>
          <w:rFonts w:ascii="Arial" w:hAnsi="Arial" w:cs="Arial"/>
          <w:color w:val="000000"/>
          <w:sz w:val="20"/>
          <w:szCs w:val="20"/>
        </w:rPr>
        <w:t xml:space="preserve"> til rådighed telefonisk alle arbejdsdage mellem kl. 9.00-15.00.</w:t>
      </w:r>
    </w:p>
    <w:p w14:paraId="6901E38D" w14:textId="66176D60" w:rsidR="00F02203" w:rsidRDefault="00F02203" w:rsidP="00F02203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567"/>
        <w:jc w:val="both"/>
        <w:rPr>
          <w:rFonts w:ascii="Arial" w:eastAsia="Calibri" w:hAnsi="Arial" w:cs="Arial"/>
          <w:color w:val="2A2A2A"/>
          <w:sz w:val="20"/>
          <w:szCs w:val="20"/>
        </w:rPr>
      </w:pPr>
      <w:r w:rsidRPr="00F02203">
        <w:rPr>
          <w:rFonts w:ascii="Arial" w:hAnsi="Arial" w:cs="Arial"/>
          <w:color w:val="000000"/>
          <w:sz w:val="20"/>
          <w:szCs w:val="20"/>
        </w:rPr>
        <w:t>1-2 primære kontaktkonsulenter hos leverandøren med faglig relevant baggrund og ind</w:t>
      </w:r>
      <w:r w:rsidRPr="00F02203">
        <w:rPr>
          <w:rFonts w:ascii="Arial" w:eastAsia="Calibri" w:hAnsi="Arial" w:cs="Arial"/>
          <w:color w:val="2A2A2A"/>
          <w:sz w:val="20"/>
          <w:szCs w:val="20"/>
        </w:rPr>
        <w:t>gående produktkendskab</w:t>
      </w:r>
      <w:r w:rsidR="00102AA2">
        <w:rPr>
          <w:rFonts w:ascii="Arial" w:eastAsia="Calibri" w:hAnsi="Arial" w:cs="Arial"/>
          <w:color w:val="2A2A2A"/>
          <w:sz w:val="20"/>
          <w:szCs w:val="20"/>
        </w:rPr>
        <w:t>, der</w:t>
      </w:r>
      <w:r w:rsidRPr="00F02203">
        <w:rPr>
          <w:rFonts w:ascii="Arial" w:eastAsia="Calibri" w:hAnsi="Arial" w:cs="Arial"/>
          <w:color w:val="2A2A2A"/>
          <w:sz w:val="20"/>
          <w:szCs w:val="20"/>
        </w:rPr>
        <w:t xml:space="preserve"> stilles til rådighed for din kommune. </w:t>
      </w:r>
    </w:p>
    <w:p w14:paraId="1BBF0D78" w14:textId="4A920725" w:rsidR="00903CFF" w:rsidRPr="00903CFF" w:rsidRDefault="00903CFF" w:rsidP="00903CF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2A2A2A"/>
          <w:sz w:val="20"/>
          <w:szCs w:val="20"/>
        </w:rPr>
      </w:pPr>
      <w:r>
        <w:rPr>
          <w:rFonts w:ascii="Arial" w:eastAsia="Calibri" w:hAnsi="Arial" w:cs="Arial"/>
          <w:color w:val="2A2A2A"/>
          <w:sz w:val="20"/>
          <w:szCs w:val="20"/>
        </w:rPr>
        <w:t>Bemærk</w:t>
      </w:r>
      <w:r w:rsidR="00102AA2">
        <w:rPr>
          <w:rFonts w:ascii="Arial" w:eastAsia="Calibri" w:hAnsi="Arial" w:cs="Arial"/>
          <w:color w:val="2A2A2A"/>
          <w:sz w:val="20"/>
          <w:szCs w:val="20"/>
        </w:rPr>
        <w:t>,</w:t>
      </w:r>
      <w:r>
        <w:rPr>
          <w:rFonts w:ascii="Arial" w:eastAsia="Calibri" w:hAnsi="Arial" w:cs="Arial"/>
          <w:color w:val="2A2A2A"/>
          <w:sz w:val="20"/>
          <w:szCs w:val="20"/>
        </w:rPr>
        <w:t xml:space="preserve"> at l</w:t>
      </w:r>
      <w:r w:rsidRPr="00903CFF">
        <w:rPr>
          <w:rFonts w:ascii="Arial" w:eastAsia="Calibri" w:hAnsi="Arial" w:cs="Arial"/>
          <w:color w:val="2A2A2A"/>
          <w:sz w:val="20"/>
          <w:szCs w:val="20"/>
        </w:rPr>
        <w:t>everandøren ikke må foretage uopfordret opsøgende salg</w:t>
      </w:r>
      <w:r w:rsidR="00102AA2">
        <w:rPr>
          <w:rFonts w:ascii="Arial" w:eastAsia="Calibri" w:hAnsi="Arial" w:cs="Arial"/>
          <w:color w:val="2A2A2A"/>
          <w:sz w:val="20"/>
          <w:szCs w:val="20"/>
        </w:rPr>
        <w:t xml:space="preserve"> –</w:t>
      </w:r>
      <w:r w:rsidRPr="00903CFF">
        <w:rPr>
          <w:rFonts w:ascii="Arial" w:eastAsia="Calibri" w:hAnsi="Arial" w:cs="Arial"/>
          <w:color w:val="2A2A2A"/>
          <w:sz w:val="20"/>
          <w:szCs w:val="20"/>
        </w:rPr>
        <w:t xml:space="preserve"> hverken</w:t>
      </w:r>
      <w:r w:rsidR="00102AA2">
        <w:rPr>
          <w:rFonts w:ascii="Arial" w:eastAsia="Calibri" w:hAnsi="Arial" w:cs="Arial"/>
          <w:color w:val="2A2A2A"/>
          <w:sz w:val="20"/>
          <w:szCs w:val="20"/>
        </w:rPr>
        <w:t xml:space="preserve"> pr.</w:t>
      </w:r>
      <w:r w:rsidRPr="00903CFF">
        <w:rPr>
          <w:rFonts w:ascii="Arial" w:eastAsia="Calibri" w:hAnsi="Arial" w:cs="Arial"/>
          <w:color w:val="2A2A2A"/>
          <w:sz w:val="20"/>
          <w:szCs w:val="20"/>
        </w:rPr>
        <w:t xml:space="preserve"> telefon, personligt fremmøde eller via mail.</w:t>
      </w:r>
    </w:p>
    <w:p w14:paraId="44BBF623" w14:textId="2AB92B8E" w:rsidR="00E523FA" w:rsidRPr="00E523FA" w:rsidRDefault="00E523FA" w:rsidP="003D4B7B">
      <w:pPr>
        <w:pStyle w:val="Mellemrubrik1"/>
      </w:pPr>
      <w:bookmarkStart w:id="18" w:name="_Toc517333726"/>
      <w:r w:rsidRPr="00E523FA">
        <w:t>Kundesupport</w:t>
      </w:r>
      <w:bookmarkEnd w:id="18"/>
    </w:p>
    <w:p w14:paraId="0F7CDA24" w14:textId="57242894" w:rsidR="00E523FA" w:rsidRDefault="00E523FA" w:rsidP="00A50411">
      <w:pPr>
        <w:pStyle w:val="Normal-skabelon"/>
      </w:pPr>
      <w:r>
        <w:t>Du kan kontakte leverandørens kundesupport via leverandørens hjemmeside,</w:t>
      </w:r>
      <w:r w:rsidR="00102AA2">
        <w:t xml:space="preserve"> på</w:t>
      </w:r>
      <w:r>
        <w:t xml:space="preserve"> e-mail eller telefonisk i tidsrummet mellem </w:t>
      </w:r>
      <w:r w:rsidR="00B422F8" w:rsidRPr="003B1472">
        <w:rPr>
          <w:lang w:eastAsia="da-DK"/>
        </w:rPr>
        <w:t>kl. 8.00 – 16.00</w:t>
      </w:r>
      <w:r w:rsidR="00B422F8">
        <w:rPr>
          <w:lang w:eastAsia="da-DK"/>
        </w:rPr>
        <w:t>.</w:t>
      </w:r>
    </w:p>
    <w:p w14:paraId="095C90B5" w14:textId="5F28F2C0" w:rsidR="00E523FA" w:rsidRDefault="008E3C5E" w:rsidP="00A50411">
      <w:pPr>
        <w:pStyle w:val="Normal-skabelon"/>
      </w:pPr>
      <w:r>
        <w:t xml:space="preserve">E-mails og henvendelser via </w:t>
      </w:r>
      <w:r w:rsidR="00102AA2">
        <w:t>l</w:t>
      </w:r>
      <w:r>
        <w:t>everandørens hjemmeside skal besvares senest næstk</w:t>
      </w:r>
      <w:r w:rsidR="007805A6">
        <w:t>ommende arbejdsdag mellem kl. 08</w:t>
      </w:r>
      <w:r>
        <w:t>.00 og</w:t>
      </w:r>
      <w:r w:rsidR="00102AA2">
        <w:t xml:space="preserve"> kl.</w:t>
      </w:r>
      <w:r>
        <w:t xml:space="preserve"> 15.00.</w:t>
      </w:r>
    </w:p>
    <w:p w14:paraId="747651AF" w14:textId="6B007CDA" w:rsidR="00B11CE7" w:rsidRPr="00461C25" w:rsidRDefault="00B11CE7" w:rsidP="00B11CE7">
      <w:pPr>
        <w:pStyle w:val="Underrubrik1"/>
        <w:rPr>
          <w:lang w:val="da-DK"/>
        </w:rPr>
      </w:pPr>
      <w:bookmarkStart w:id="19" w:name="_Toc517333727"/>
      <w:r w:rsidRPr="00461C25">
        <w:rPr>
          <w:lang w:val="da-DK"/>
        </w:rPr>
        <w:t>Oftest stillede spørgsmål</w:t>
      </w:r>
      <w:bookmarkEnd w:id="19"/>
    </w:p>
    <w:p w14:paraId="7A288E6C" w14:textId="4DED0BF0" w:rsidR="00B11CE7" w:rsidRDefault="00B11CE7" w:rsidP="00B11CE7">
      <w:pPr>
        <w:pStyle w:val="Normal-skabelon"/>
      </w:pPr>
      <w:r>
        <w:t>I det følgende find</w:t>
      </w:r>
      <w:r w:rsidR="0069623D">
        <w:t>er du svar på en række forhold</w:t>
      </w:r>
      <w:r>
        <w:t>, du kan blive i tvivl om, når du bruger aftalen.</w:t>
      </w:r>
    </w:p>
    <w:p w14:paraId="009235E7" w14:textId="4E137061" w:rsidR="00B11CE7" w:rsidRPr="00C7385F" w:rsidRDefault="00D50571" w:rsidP="00B11CE7">
      <w:pPr>
        <w:pStyle w:val="Mellemrubrik1"/>
      </w:pPr>
      <w:bookmarkStart w:id="20" w:name="_Toc450542090"/>
      <w:bookmarkStart w:id="21" w:name="_Toc517333728"/>
      <w:r>
        <w:t>Hvilke muligheder har jeg</w:t>
      </w:r>
      <w:r w:rsidR="00EF756C">
        <w:t>,</w:t>
      </w:r>
      <w:r w:rsidR="00B11CE7">
        <w:t xml:space="preserve"> hvis </w:t>
      </w:r>
      <w:bookmarkEnd w:id="20"/>
      <w:r w:rsidR="00675938">
        <w:t>et produkt er i restordre</w:t>
      </w:r>
      <w:r w:rsidR="00A61B13">
        <w:t>?</w:t>
      </w:r>
      <w:bookmarkEnd w:id="21"/>
    </w:p>
    <w:p w14:paraId="681234DE" w14:textId="43921B82" w:rsidR="00E207AB" w:rsidRDefault="00675938" w:rsidP="00BD2F6C">
      <w:pPr>
        <w:pStyle w:val="Normal-skabelon"/>
      </w:pPr>
      <w:bookmarkStart w:id="22" w:name="_Toc450542091"/>
      <w:r>
        <w:t xml:space="preserve">Ved restordrer er leverandøren berettiget til at levere det pågældende produkt indenfor </w:t>
      </w:r>
      <w:r w:rsidR="00102AA2">
        <w:t xml:space="preserve">fem </w:t>
      </w:r>
      <w:r>
        <w:t xml:space="preserve">arbejdsdage. Leverandøren skal dog </w:t>
      </w:r>
      <w:r w:rsidR="00102AA2">
        <w:t xml:space="preserve">give information </w:t>
      </w:r>
      <w:r>
        <w:t>om det</w:t>
      </w:r>
      <w:r w:rsidR="00102AA2">
        <w:t xml:space="preserve"> -</w:t>
      </w:r>
      <w:r>
        <w:t xml:space="preserve"> senest dagen efter modtagelse af bestillingen.</w:t>
      </w:r>
    </w:p>
    <w:p w14:paraId="7AE7A5B6" w14:textId="57362FD5" w:rsidR="003622EA" w:rsidRDefault="00675938" w:rsidP="00BD2F6C">
      <w:pPr>
        <w:pStyle w:val="Normal-skabelon"/>
      </w:pPr>
      <w:r>
        <w:lastRenderedPageBreak/>
        <w:t xml:space="preserve">Hvis produktet i restordre ikke kan leveres indenfor </w:t>
      </w:r>
      <w:r w:rsidR="00102AA2">
        <w:t xml:space="preserve">fem </w:t>
      </w:r>
      <w:r>
        <w:t xml:space="preserve">arbejdsdage, </w:t>
      </w:r>
      <w:r w:rsidR="003622EA">
        <w:t>har du følgende muligheder:</w:t>
      </w:r>
    </w:p>
    <w:p w14:paraId="44856654" w14:textId="10DC3AE6" w:rsidR="00675938" w:rsidRDefault="003622EA" w:rsidP="003622EA">
      <w:pPr>
        <w:pStyle w:val="Normal-skabelon"/>
        <w:numPr>
          <w:ilvl w:val="0"/>
          <w:numId w:val="1"/>
        </w:numPr>
        <w:spacing w:after="0"/>
        <w:ind w:left="567"/>
        <w:rPr>
          <w:lang w:eastAsia="da-DK"/>
        </w:rPr>
      </w:pPr>
      <w:r>
        <w:rPr>
          <w:lang w:eastAsia="da-DK"/>
        </w:rPr>
        <w:t>O</w:t>
      </w:r>
      <w:r w:rsidR="00675938">
        <w:rPr>
          <w:lang w:eastAsia="da-DK"/>
        </w:rPr>
        <w:t>phæve købet af det pågældende produkt og herefter foretage dækningskøb</w:t>
      </w:r>
      <w:r w:rsidR="00957ABE">
        <w:rPr>
          <w:lang w:eastAsia="da-DK"/>
        </w:rPr>
        <w:t xml:space="preserve"> (beskrives i næste afsnit).</w:t>
      </w:r>
    </w:p>
    <w:p w14:paraId="613942FB" w14:textId="2A47D45B" w:rsidR="003622EA" w:rsidRDefault="00C3452B" w:rsidP="003622EA">
      <w:pPr>
        <w:pStyle w:val="Normal-skabelon"/>
        <w:numPr>
          <w:ilvl w:val="0"/>
          <w:numId w:val="1"/>
        </w:numPr>
        <w:spacing w:after="0"/>
        <w:ind w:left="567"/>
        <w:rPr>
          <w:lang w:eastAsia="da-DK"/>
        </w:rPr>
      </w:pPr>
      <w:r>
        <w:rPr>
          <w:lang w:eastAsia="da-DK"/>
        </w:rPr>
        <w:t>Fastholde købet og opkræve bod</w:t>
      </w:r>
      <w:r w:rsidR="00FF6FD1">
        <w:rPr>
          <w:lang w:eastAsia="da-DK"/>
        </w:rPr>
        <w:t>. Boden udgør 200 kr. pr. dag og kan maksimalt udgøre 2.000 kr.</w:t>
      </w:r>
      <w:r w:rsidR="00962E11">
        <w:rPr>
          <w:lang w:eastAsia="da-DK"/>
        </w:rPr>
        <w:t xml:space="preserve"> i alt (ved 10 dages restordre</w:t>
      </w:r>
      <w:r w:rsidR="007C0203">
        <w:rPr>
          <w:lang w:eastAsia="da-DK"/>
        </w:rPr>
        <w:t xml:space="preserve"> eller derover</w:t>
      </w:r>
      <w:r w:rsidR="00962E11">
        <w:rPr>
          <w:lang w:eastAsia="da-DK"/>
        </w:rPr>
        <w:t>)</w:t>
      </w:r>
    </w:p>
    <w:p w14:paraId="51815EDD" w14:textId="20AA6434" w:rsidR="00FF6FD1" w:rsidRDefault="00FF6FD1" w:rsidP="003622EA">
      <w:pPr>
        <w:pStyle w:val="Normal-skabelon"/>
        <w:numPr>
          <w:ilvl w:val="0"/>
          <w:numId w:val="1"/>
        </w:numPr>
        <w:spacing w:after="0"/>
        <w:ind w:left="567"/>
        <w:rPr>
          <w:lang w:eastAsia="da-DK"/>
        </w:rPr>
      </w:pPr>
      <w:r>
        <w:rPr>
          <w:lang w:eastAsia="da-DK"/>
        </w:rPr>
        <w:t>Acceptere</w:t>
      </w:r>
      <w:r w:rsidR="00102AA2">
        <w:rPr>
          <w:lang w:eastAsia="da-DK"/>
        </w:rPr>
        <w:t>,</w:t>
      </w:r>
      <w:r>
        <w:rPr>
          <w:lang w:eastAsia="da-DK"/>
        </w:rPr>
        <w:t xml:space="preserve"> at leverandøren leverer e</w:t>
      </w:r>
      <w:r w:rsidR="005D288F">
        <w:rPr>
          <w:lang w:eastAsia="da-DK"/>
        </w:rPr>
        <w:t>t</w:t>
      </w:r>
      <w:r>
        <w:rPr>
          <w:lang w:eastAsia="da-DK"/>
        </w:rPr>
        <w:t xml:space="preserve"> erstatnings</w:t>
      </w:r>
      <w:r w:rsidR="005D288F">
        <w:rPr>
          <w:lang w:eastAsia="da-DK"/>
        </w:rPr>
        <w:t>produkt</w:t>
      </w:r>
      <w:r>
        <w:rPr>
          <w:lang w:eastAsia="da-DK"/>
        </w:rPr>
        <w:t xml:space="preserve"> (til samme pris som det bestilte)</w:t>
      </w:r>
      <w:r w:rsidR="00962E11">
        <w:rPr>
          <w:lang w:eastAsia="da-DK"/>
        </w:rPr>
        <w:t>, hvis leverandøren tilbyder det</w:t>
      </w:r>
      <w:r>
        <w:rPr>
          <w:lang w:eastAsia="da-DK"/>
        </w:rPr>
        <w:t>.</w:t>
      </w:r>
    </w:p>
    <w:p w14:paraId="445AF1A1" w14:textId="77777777" w:rsidR="00EA1652" w:rsidRDefault="00EA1652" w:rsidP="003D4B7B">
      <w:pPr>
        <w:pStyle w:val="Normal-skabelon"/>
        <w:spacing w:after="0"/>
        <w:rPr>
          <w:lang w:eastAsia="da-DK"/>
        </w:rPr>
      </w:pPr>
    </w:p>
    <w:p w14:paraId="62C393FA" w14:textId="7978DE5C" w:rsidR="00B11CE7" w:rsidRPr="00656F6C" w:rsidRDefault="005B5786" w:rsidP="00B11CE7">
      <w:pPr>
        <w:pStyle w:val="Mellemrubrik1"/>
      </w:pPr>
      <w:bookmarkStart w:id="23" w:name="_Toc517333729"/>
      <w:bookmarkEnd w:id="22"/>
      <w:r w:rsidRPr="00656F6C">
        <w:t>Hvor</w:t>
      </w:r>
      <w:r w:rsidR="00957ABE" w:rsidRPr="00656F6C">
        <w:t>dan</w:t>
      </w:r>
      <w:r w:rsidRPr="00656F6C">
        <w:t xml:space="preserve"> foretages d</w:t>
      </w:r>
      <w:r w:rsidR="00B11CE7" w:rsidRPr="00656F6C">
        <w:t>ækningskøb</w:t>
      </w:r>
      <w:r w:rsidRPr="00656F6C">
        <w:t>?</w:t>
      </w:r>
      <w:bookmarkEnd w:id="23"/>
    </w:p>
    <w:p w14:paraId="0932185D" w14:textId="27E529B1" w:rsidR="00220604" w:rsidRPr="00656F6C" w:rsidRDefault="00957ABE" w:rsidP="00082362">
      <w:pPr>
        <w:pStyle w:val="Normal-skabelon"/>
      </w:pPr>
      <w:r w:rsidRPr="00656F6C">
        <w:t xml:space="preserve">Når leverandøren meddeler dig, at et produkt er i restordre i mere end </w:t>
      </w:r>
      <w:r w:rsidR="00102AA2">
        <w:t>fem</w:t>
      </w:r>
      <w:r w:rsidR="00102AA2" w:rsidRPr="00656F6C">
        <w:t xml:space="preserve"> </w:t>
      </w:r>
      <w:r w:rsidRPr="00656F6C">
        <w:t>arbejdsdage, skal du give leverandøren besked om, at du ønsker at ophæve købet af det pågældende produkt, og at du ønsker at foretage dækningskøb.</w:t>
      </w:r>
    </w:p>
    <w:p w14:paraId="058AB9B7" w14:textId="53BE6FB1" w:rsidR="00957ABE" w:rsidRPr="0096504B" w:rsidRDefault="00957ABE" w:rsidP="00082362">
      <w:pPr>
        <w:pStyle w:val="Normal-skabelon"/>
        <w:rPr>
          <w:highlight w:val="cyan"/>
        </w:rPr>
      </w:pPr>
      <w:r w:rsidRPr="00656F6C">
        <w:t>Herefter køber du e</w:t>
      </w:r>
      <w:r w:rsidR="00AC4F0B" w:rsidRPr="00656F6C">
        <w:t>t</w:t>
      </w:r>
      <w:r w:rsidRPr="00656F6C">
        <w:t xml:space="preserve"> lignende </w:t>
      </w:r>
      <w:r w:rsidR="00AC4F0B" w:rsidRPr="00656F6C">
        <w:t>produkt</w:t>
      </w:r>
      <w:r w:rsidRPr="00656F6C">
        <w:t xml:space="preserve"> </w:t>
      </w:r>
      <w:r w:rsidR="000E15FA" w:rsidRPr="00656F6C">
        <w:t>udenfor aftalens sortiment</w:t>
      </w:r>
      <w:r w:rsidRPr="00656F6C">
        <w:t xml:space="preserve">. </w:t>
      </w:r>
    </w:p>
    <w:p w14:paraId="0AEA33A9" w14:textId="5AA39BD9" w:rsidR="00957ABE" w:rsidRPr="00656F6C" w:rsidRDefault="00957ABE" w:rsidP="00082362">
      <w:pPr>
        <w:pStyle w:val="Normal-skabelon"/>
      </w:pPr>
      <w:r w:rsidRPr="00656F6C">
        <w:t>Du kan nu kræve, at</w:t>
      </w:r>
      <w:r w:rsidR="000E15FA" w:rsidRPr="00656F6C">
        <w:t xml:space="preserve"> leverandøren betaler differencen mellem prisen på produktet</w:t>
      </w:r>
      <w:r w:rsidRPr="00656F6C">
        <w:t xml:space="preserve"> </w:t>
      </w:r>
      <w:r w:rsidR="000E15FA" w:rsidRPr="00656F6C">
        <w:t>i restordre og prisen på produktet</w:t>
      </w:r>
      <w:r w:rsidR="00102AA2">
        <w:t>,</w:t>
      </w:r>
      <w:r w:rsidR="000E15FA" w:rsidRPr="00656F6C">
        <w:t xml:space="preserve"> du har købt udenfor aftalen.</w:t>
      </w:r>
    </w:p>
    <w:p w14:paraId="3E9B4B49" w14:textId="20D4CA84" w:rsidR="000E15FA" w:rsidRPr="00656F6C" w:rsidRDefault="000E15FA" w:rsidP="00082362">
      <w:pPr>
        <w:pStyle w:val="Normal-skabelon"/>
      </w:pPr>
      <w:r w:rsidRPr="00656F6C">
        <w:t>Det er dog en betingelse, at du kan dokumentere, at det anskaffede produkt i omfang og kvalitet svarer til produktet i restordre.</w:t>
      </w:r>
    </w:p>
    <w:p w14:paraId="1E69F8B5" w14:textId="2158F679" w:rsidR="000E15FA" w:rsidRDefault="000E15FA" w:rsidP="00082362">
      <w:pPr>
        <w:pStyle w:val="Normal-skabelon"/>
      </w:pPr>
      <w:r w:rsidRPr="00656F6C">
        <w:t>Kravet om leverandørens betaling af differencen meddeles leverandørens kundesupport senest 40 arbejdsdage efter dækningskøbet er foretaget.</w:t>
      </w:r>
    </w:p>
    <w:p w14:paraId="61DD6FF0" w14:textId="77777777" w:rsidR="0023038D" w:rsidRPr="008B5FBA" w:rsidRDefault="0023038D" w:rsidP="0023038D">
      <w:pPr>
        <w:pStyle w:val="Mellemrubrik1"/>
      </w:pPr>
      <w:bookmarkStart w:id="24" w:name="_Toc450542097"/>
      <w:bookmarkStart w:id="25" w:name="_Toc517333730"/>
      <w:r w:rsidRPr="008B5FBA">
        <w:t>Prisregulering</w:t>
      </w:r>
      <w:bookmarkEnd w:id="24"/>
      <w:bookmarkEnd w:id="25"/>
    </w:p>
    <w:p w14:paraId="071C4752" w14:textId="68B4281C" w:rsidR="00E207AB" w:rsidRPr="008B5FBA" w:rsidRDefault="00AD1A71" w:rsidP="00AD1A71">
      <w:pPr>
        <w:pStyle w:val="Normal-skabelon"/>
      </w:pPr>
      <w:r w:rsidRPr="008B5FBA">
        <w:t xml:space="preserve">Priserne kan reguleres én gang om </w:t>
      </w:r>
      <w:r w:rsidR="003954B1" w:rsidRPr="008B5FBA">
        <w:t>året</w:t>
      </w:r>
      <w:r w:rsidR="00B832E8" w:rsidRPr="008B5FBA">
        <w:t xml:space="preserve"> </w:t>
      </w:r>
      <w:r w:rsidRPr="008B5FBA">
        <w:t>efter Danmarks Statistiks</w:t>
      </w:r>
      <w:r w:rsidR="003954B1" w:rsidRPr="008B5FBA">
        <w:t xml:space="preserve"> Nettop</w:t>
      </w:r>
      <w:r w:rsidRPr="008B5FBA">
        <w:t xml:space="preserve">risindeks </w:t>
      </w:r>
      <w:r w:rsidR="00935545" w:rsidRPr="008B5FBA">
        <w:t>(</w:t>
      </w:r>
      <w:r w:rsidR="00082362" w:rsidRPr="008B5FBA">
        <w:t xml:space="preserve">Prisindeks for indenlandsk </w:t>
      </w:r>
      <w:proofErr w:type="spellStart"/>
      <w:r w:rsidR="00082362" w:rsidRPr="008B5FBA">
        <w:t>vareforsyning</w:t>
      </w:r>
      <w:proofErr w:type="spellEnd"/>
      <w:r w:rsidR="00082362" w:rsidRPr="008B5FBA">
        <w:t>, varegruppe 48 ”Varer af papir og pap”</w:t>
      </w:r>
      <w:r w:rsidR="00E207AB" w:rsidRPr="008B5FBA">
        <w:t>.</w:t>
      </w:r>
    </w:p>
    <w:p w14:paraId="72E7B84D" w14:textId="77777777" w:rsidR="008B5FBA" w:rsidRDefault="008B5FBA" w:rsidP="008B5FBA">
      <w:pPr>
        <w:pStyle w:val="Normal-skabelon"/>
      </w:pPr>
      <w:bookmarkStart w:id="26" w:name="_Toc450542098"/>
      <w:r w:rsidRPr="008B5FBA">
        <w:t xml:space="preserve">Prisreguleringer </w:t>
      </w:r>
      <w:r>
        <w:t xml:space="preserve">vil blive godkendt </w:t>
      </w:r>
      <w:r w:rsidRPr="008B5FBA">
        <w:t>af SKI</w:t>
      </w:r>
      <w:r>
        <w:t>, hvorefter e-katalog og webshop opdateres med de regulerede priser</w:t>
      </w:r>
      <w:r w:rsidRPr="008B5FBA">
        <w:t>.</w:t>
      </w:r>
    </w:p>
    <w:p w14:paraId="0D0BF73E" w14:textId="77777777" w:rsidR="0023038D" w:rsidRPr="00AC4F0B" w:rsidRDefault="0023038D" w:rsidP="00AC4F0B">
      <w:pPr>
        <w:pStyle w:val="Underrubrik1"/>
        <w:rPr>
          <w:lang w:val="da-DK"/>
        </w:rPr>
      </w:pPr>
      <w:bookmarkStart w:id="27" w:name="_Toc517333731"/>
      <w:r w:rsidRPr="00AC4F0B">
        <w:rPr>
          <w:lang w:val="da-DK"/>
        </w:rPr>
        <w:t>Aftalens løbetid</w:t>
      </w:r>
      <w:bookmarkEnd w:id="26"/>
      <w:bookmarkEnd w:id="27"/>
    </w:p>
    <w:p w14:paraId="577D1FAE" w14:textId="49828111" w:rsidR="001B765E" w:rsidRPr="00994730" w:rsidRDefault="00A328E4" w:rsidP="003D4B7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2A2A2A"/>
          <w:sz w:val="20"/>
          <w:szCs w:val="20"/>
        </w:rPr>
        <w:sectPr w:rsidR="001B765E" w:rsidRPr="00994730" w:rsidSect="001B765E">
          <w:pgSz w:w="11906" w:h="16838"/>
          <w:pgMar w:top="2098" w:right="1077" w:bottom="1134" w:left="1077" w:header="709" w:footer="709" w:gutter="0"/>
          <w:cols w:num="2" w:space="708"/>
          <w:docGrid w:linePitch="360"/>
        </w:sectPr>
      </w:pPr>
      <w:r>
        <w:rPr>
          <w:rFonts w:ascii="ArialMT" w:hAnsi="ArialMT" w:cs="ArialMT"/>
          <w:sz w:val="20"/>
          <w:szCs w:val="20"/>
        </w:rPr>
        <w:t xml:space="preserve">Aftalen </w:t>
      </w:r>
      <w:r w:rsidR="0086551C">
        <w:rPr>
          <w:rFonts w:ascii="ArialMT" w:hAnsi="ArialMT" w:cs="ArialMT"/>
          <w:sz w:val="20"/>
          <w:szCs w:val="20"/>
        </w:rPr>
        <w:t>træder</w:t>
      </w:r>
      <w:r>
        <w:rPr>
          <w:rFonts w:ascii="ArialMT" w:hAnsi="ArialMT" w:cs="ArialMT"/>
          <w:sz w:val="20"/>
          <w:szCs w:val="20"/>
        </w:rPr>
        <w:t xml:space="preserve"> i</w:t>
      </w:r>
      <w:r w:rsidR="009E7C8D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kraft</w:t>
      </w:r>
      <w:r w:rsidR="00D6091A">
        <w:rPr>
          <w:rFonts w:ascii="ArialMT" w:hAnsi="ArialMT" w:cs="ArialMT"/>
          <w:sz w:val="20"/>
          <w:szCs w:val="20"/>
        </w:rPr>
        <w:t xml:space="preserve"> </w:t>
      </w:r>
      <w:r w:rsidR="000B211D">
        <w:rPr>
          <w:rFonts w:ascii="ArialMT" w:hAnsi="ArialMT" w:cs="ArialMT"/>
          <w:sz w:val="20"/>
          <w:szCs w:val="20"/>
        </w:rPr>
        <w:t>den</w:t>
      </w:r>
      <w:r w:rsidR="00D6091A">
        <w:rPr>
          <w:rFonts w:ascii="ArialMT" w:hAnsi="ArialMT" w:cs="ArialMT"/>
          <w:sz w:val="20"/>
          <w:szCs w:val="20"/>
        </w:rPr>
        <w:t xml:space="preserve"> </w:t>
      </w:r>
      <w:r w:rsidR="000B211D">
        <w:rPr>
          <w:rFonts w:ascii="ArialMT" w:hAnsi="ArialMT" w:cs="ArialMT"/>
          <w:sz w:val="20"/>
          <w:szCs w:val="20"/>
        </w:rPr>
        <w:t xml:space="preserve">1. juli </w:t>
      </w:r>
      <w:r w:rsidR="00D6091A">
        <w:rPr>
          <w:rFonts w:ascii="ArialMT" w:hAnsi="ArialMT" w:cs="ArialMT"/>
          <w:sz w:val="20"/>
          <w:szCs w:val="20"/>
        </w:rPr>
        <w:t>2018,</w:t>
      </w:r>
      <w:r w:rsidR="0086551C">
        <w:rPr>
          <w:rFonts w:ascii="ArialMT" w:hAnsi="ArialMT" w:cs="ArialMT"/>
          <w:sz w:val="20"/>
          <w:szCs w:val="20"/>
        </w:rPr>
        <w:t xml:space="preserve"> </w:t>
      </w:r>
      <w:r w:rsidR="00656F6C" w:rsidRPr="00994730">
        <w:rPr>
          <w:rFonts w:ascii="Arial" w:eastAsia="Calibri" w:hAnsi="Arial" w:cs="Arial"/>
          <w:color w:val="2A2A2A"/>
          <w:sz w:val="20"/>
          <w:szCs w:val="20"/>
        </w:rPr>
        <w:t>og er gældende i 24 måneder med option på 2 x 12 måneders forlængelse.</w:t>
      </w:r>
    </w:p>
    <w:p w14:paraId="763527E1" w14:textId="77777777" w:rsidR="00941DF5" w:rsidRDefault="00941DF5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  <w:sectPr w:rsidR="00941DF5" w:rsidSect="00713411">
          <w:pgSz w:w="11906" w:h="16838" w:code="9"/>
          <w:pgMar w:top="1134" w:right="1077" w:bottom="567" w:left="1077" w:header="113" w:footer="113" w:gutter="0"/>
          <w:cols w:space="708"/>
          <w:docGrid w:linePitch="360"/>
        </w:sect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9368A" w14:paraId="62E7B741" w14:textId="77777777" w:rsidTr="002675F4">
        <w:trPr>
          <w:trHeight w:val="5334"/>
        </w:trPr>
        <w:tc>
          <w:tcPr>
            <w:tcW w:w="10456" w:type="dxa"/>
            <w:shd w:val="clear" w:color="auto" w:fill="004A64"/>
          </w:tcPr>
          <w:p w14:paraId="7047E27D" w14:textId="77777777" w:rsidR="00731F07" w:rsidRDefault="00731F07" w:rsidP="00731F07">
            <w:pPr>
              <w:pStyle w:val="Mellemrubrik"/>
              <w:spacing w:before="0" w:line="360" w:lineRule="auto"/>
              <w:ind w:left="2864" w:right="2698"/>
              <w:jc w:val="left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</w:p>
          <w:p w14:paraId="10C8CA14" w14:textId="77777777" w:rsidR="00731F07" w:rsidRDefault="00731F07" w:rsidP="00610526">
            <w:pPr>
              <w:pStyle w:val="Mellemrubrik"/>
              <w:spacing w:before="0" w:line="360" w:lineRule="auto"/>
              <w:ind w:right="2698"/>
              <w:jc w:val="left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</w:p>
          <w:p w14:paraId="01FD0DB4" w14:textId="77777777" w:rsidR="00610526" w:rsidRPr="00461C25" w:rsidRDefault="00610526" w:rsidP="002675F4">
            <w:pPr>
              <w:pStyle w:val="Underrubrik1"/>
              <w:ind w:left="2586"/>
              <w:rPr>
                <w:color w:val="FFFFFF" w:themeColor="background1"/>
                <w:lang w:val="da-DK"/>
              </w:rPr>
            </w:pPr>
            <w:r w:rsidRPr="00461C25">
              <w:rPr>
                <w:color w:val="FFFFFF" w:themeColor="background1"/>
                <w:lang w:val="da-DK"/>
              </w:rPr>
              <w:t>Mere information</w:t>
            </w:r>
          </w:p>
          <w:p w14:paraId="64035ADA" w14:textId="77777777" w:rsidR="00610526" w:rsidRPr="00610526" w:rsidRDefault="00610526" w:rsidP="00610526">
            <w:pPr>
              <w:pStyle w:val="Mellemrubrik"/>
              <w:spacing w:line="360" w:lineRule="auto"/>
              <w:ind w:left="2586" w:right="2410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  <w:r w:rsidRPr="00610526">
              <w:rPr>
                <w:rFonts w:ascii="Arial" w:hAnsi="Arial"/>
                <w:color w:val="FFFFFF" w:themeColor="background1"/>
                <w:sz w:val="20"/>
                <w:szCs w:val="20"/>
              </w:rPr>
              <w:t>Du kan finde mere information om aftalen på ski.dk. Her finder du bland</w:t>
            </w:r>
            <w:r w:rsidR="001A262C">
              <w:rPr>
                <w:rFonts w:ascii="Arial" w:hAnsi="Arial"/>
                <w:color w:val="FFFFFF" w:themeColor="background1"/>
                <w:sz w:val="20"/>
                <w:szCs w:val="20"/>
              </w:rPr>
              <w:t>t</w:t>
            </w:r>
            <w:r w:rsidRPr="00610526">
              <w:rPr>
                <w:rFonts w:ascii="Arial" w:hAnsi="Arial"/>
                <w:color w:val="FFFFFF" w:themeColor="background1"/>
                <w:sz w:val="20"/>
                <w:szCs w:val="20"/>
              </w:rPr>
              <w:t xml:space="preserve"> andet øvrige dokumenter, der kan hjælpe dig med at bruge aftalen.</w:t>
            </w:r>
          </w:p>
          <w:p w14:paraId="6FC13A55" w14:textId="77777777" w:rsidR="00731F07" w:rsidRDefault="00610526" w:rsidP="00610526">
            <w:pPr>
              <w:pStyle w:val="Mellemrubrik"/>
              <w:spacing w:before="0" w:line="360" w:lineRule="auto"/>
              <w:ind w:left="2586" w:right="2410"/>
              <w:rPr>
                <w:rFonts w:ascii="Arial" w:hAnsi="Arial"/>
                <w:color w:val="auto"/>
                <w:sz w:val="20"/>
                <w:szCs w:val="20"/>
              </w:rPr>
            </w:pPr>
            <w:r w:rsidRPr="00610526">
              <w:rPr>
                <w:rFonts w:ascii="Arial" w:hAnsi="Arial"/>
                <w:color w:val="FFFFFF" w:themeColor="background1"/>
                <w:sz w:val="20"/>
                <w:szCs w:val="20"/>
              </w:rPr>
              <w:t>Du er altid v</w:t>
            </w:r>
            <w:r>
              <w:rPr>
                <w:rFonts w:ascii="Arial" w:hAnsi="Arial"/>
                <w:color w:val="FFFFFF" w:themeColor="background1"/>
                <w:sz w:val="20"/>
                <w:szCs w:val="20"/>
              </w:rPr>
              <w:t xml:space="preserve">elkommen til at kontakte </w:t>
            </w:r>
            <w:proofErr w:type="spellStart"/>
            <w:r>
              <w:rPr>
                <w:rFonts w:ascii="Arial" w:hAnsi="Arial"/>
                <w:color w:val="FFFFFF" w:themeColor="background1"/>
                <w:sz w:val="20"/>
                <w:szCs w:val="20"/>
              </w:rPr>
              <w:t>SKI’s</w:t>
            </w:r>
            <w:proofErr w:type="spellEnd"/>
            <w:r>
              <w:rPr>
                <w:rFonts w:ascii="Arial" w:hAnsi="Arial"/>
                <w:color w:val="FFFFFF" w:themeColor="background1"/>
                <w:sz w:val="20"/>
                <w:szCs w:val="20"/>
              </w:rPr>
              <w:t xml:space="preserve"> k</w:t>
            </w:r>
            <w:r w:rsidRPr="00610526">
              <w:rPr>
                <w:rFonts w:ascii="Arial" w:hAnsi="Arial"/>
                <w:color w:val="FFFFFF" w:themeColor="background1"/>
                <w:sz w:val="20"/>
                <w:szCs w:val="20"/>
              </w:rPr>
              <w:t>undeservice på telefon 33 42 70 00, hvis du har spørgsmål til aftalen.</w:t>
            </w:r>
          </w:p>
        </w:tc>
      </w:tr>
      <w:tr w:rsidR="00D9368A" w:rsidRPr="00D9368A" w14:paraId="0FEEFC01" w14:textId="77777777" w:rsidTr="00AD0E37">
        <w:trPr>
          <w:trHeight w:val="1385"/>
        </w:trPr>
        <w:tc>
          <w:tcPr>
            <w:tcW w:w="10456" w:type="dxa"/>
            <w:shd w:val="clear" w:color="auto" w:fill="6AC3AD"/>
          </w:tcPr>
          <w:p w14:paraId="6E6E1380" w14:textId="77777777" w:rsidR="00D9368A" w:rsidRPr="00D9368A" w:rsidRDefault="00D9368A" w:rsidP="00D9368A"/>
        </w:tc>
      </w:tr>
    </w:tbl>
    <w:p w14:paraId="5E46786B" w14:textId="77777777" w:rsidR="00D9368A" w:rsidRDefault="00D9368A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50869AB4" w14:textId="77777777" w:rsidR="00731F07" w:rsidRDefault="00731F07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56E9D291" w14:textId="77777777" w:rsidR="00731F07" w:rsidRDefault="00731F07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633FE315" w14:textId="77777777" w:rsidR="00731F07" w:rsidRDefault="00731F07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24F797BD" w14:textId="77777777" w:rsidR="00731F07" w:rsidRDefault="00731F07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4984F1D8" w14:textId="77777777" w:rsidR="00731F07" w:rsidRDefault="00731F07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0C3ED08D" w14:textId="77777777" w:rsidR="00731F07" w:rsidRDefault="00731F07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60D365F8" w14:textId="77777777" w:rsidR="002675F4" w:rsidRDefault="002675F4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28FBD681" w14:textId="77777777" w:rsidR="002675F4" w:rsidRDefault="002675F4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6060CC8E" w14:textId="77777777" w:rsidR="002675F4" w:rsidRDefault="002675F4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7C945E8A" w14:textId="77777777" w:rsidR="002675F4" w:rsidRDefault="002675F4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62FBD71B" w14:textId="77777777" w:rsidR="008359B8" w:rsidRDefault="008359B8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72781420" w14:textId="77777777" w:rsidR="00B71F4A" w:rsidRDefault="00B71F4A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03A9105B" w14:textId="77777777" w:rsidR="00B71F4A" w:rsidRDefault="00B71F4A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07E528F0" w14:textId="77777777" w:rsidR="00B71F4A" w:rsidRDefault="00B71F4A" w:rsidP="006731DD">
      <w:pPr>
        <w:pStyle w:val="Mellemrubrik"/>
        <w:spacing w:before="0" w:line="360" w:lineRule="auto"/>
        <w:jc w:val="left"/>
        <w:rPr>
          <w:rFonts w:ascii="Arial" w:hAnsi="Arial"/>
          <w:color w:val="auto"/>
          <w:sz w:val="20"/>
          <w:szCs w:val="20"/>
        </w:rPr>
      </w:pPr>
    </w:p>
    <w:p w14:paraId="7D60234D" w14:textId="77777777" w:rsidR="002675F4" w:rsidRDefault="00BD2F6C" w:rsidP="002675F4">
      <w:pPr>
        <w:pStyle w:val="Adressefed"/>
        <w:rPr>
          <w:b w:val="0"/>
          <w:bCs w:val="0"/>
          <w:sz w:val="16"/>
          <w:szCs w:val="16"/>
        </w:rPr>
      </w:pPr>
      <w:r>
        <w:rPr>
          <w:sz w:val="16"/>
          <w:szCs w:val="16"/>
        </w:rPr>
        <w:t>Staten og Kommunernes Indkøbss</w:t>
      </w:r>
      <w:r w:rsidR="002675F4">
        <w:rPr>
          <w:sz w:val="16"/>
          <w:szCs w:val="16"/>
        </w:rPr>
        <w:t xml:space="preserve">ervice A/S · </w:t>
      </w:r>
      <w:r w:rsidR="002675F4">
        <w:rPr>
          <w:b w:val="0"/>
          <w:bCs w:val="0"/>
          <w:sz w:val="16"/>
          <w:szCs w:val="16"/>
        </w:rPr>
        <w:t>Zeppelinerhallen, H.C. Hansens Gade 4 · 2300 København S · Telefon +45 33 42 70 00</w:t>
      </w:r>
    </w:p>
    <w:sectPr w:rsidR="002675F4" w:rsidSect="00F24F6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47997" w14:textId="77777777" w:rsidR="00A86F01" w:rsidRDefault="00A86F01" w:rsidP="000973E5">
      <w:pPr>
        <w:spacing w:after="0" w:line="240" w:lineRule="auto"/>
      </w:pPr>
      <w:r>
        <w:separator/>
      </w:r>
    </w:p>
  </w:endnote>
  <w:endnote w:type="continuationSeparator" w:id="0">
    <w:p w14:paraId="6A05E51B" w14:textId="77777777" w:rsidR="00A86F01" w:rsidRDefault="00A86F01" w:rsidP="000973E5">
      <w:pPr>
        <w:spacing w:after="0" w:line="240" w:lineRule="auto"/>
      </w:pPr>
      <w:r>
        <w:continuationSeparator/>
      </w:r>
    </w:p>
  </w:endnote>
  <w:endnote w:type="continuationNotice" w:id="1">
    <w:p w14:paraId="67689F6C" w14:textId="77777777" w:rsidR="00A86F01" w:rsidRDefault="00A86F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NeuzeitGrotesk LT BoldCond">
    <w:altName w:val="Bernard MT Condensed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Stone Sans Std Medium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5235892"/>
      <w:docPartObj>
        <w:docPartGallery w:val="Page Numbers (Bottom of Page)"/>
        <w:docPartUnique/>
      </w:docPartObj>
    </w:sdtPr>
    <w:sdtEndPr/>
    <w:sdtContent>
      <w:p w14:paraId="21C2777D" w14:textId="100CC5FE" w:rsidR="00793F1F" w:rsidRDefault="00793F1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2F2" w:rsidRPr="005932F2">
          <w:rPr>
            <w:noProof/>
            <w:lang w:val="da-DK"/>
          </w:rPr>
          <w:t>3</w:t>
        </w:r>
        <w:r>
          <w:fldChar w:fldCharType="end"/>
        </w:r>
      </w:p>
    </w:sdtContent>
  </w:sdt>
  <w:p w14:paraId="3C6ECAC8" w14:textId="77777777" w:rsidR="00793F1F" w:rsidRDefault="00793F1F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9E227" w14:textId="77777777" w:rsidR="00A86F01" w:rsidRDefault="00A86F01" w:rsidP="000973E5">
      <w:pPr>
        <w:spacing w:after="0" w:line="240" w:lineRule="auto"/>
      </w:pPr>
      <w:r>
        <w:separator/>
      </w:r>
    </w:p>
  </w:footnote>
  <w:footnote w:type="continuationSeparator" w:id="0">
    <w:p w14:paraId="223143B6" w14:textId="77777777" w:rsidR="00A86F01" w:rsidRDefault="00A86F01" w:rsidP="000973E5">
      <w:pPr>
        <w:spacing w:after="0" w:line="240" w:lineRule="auto"/>
      </w:pPr>
      <w:r>
        <w:continuationSeparator/>
      </w:r>
    </w:p>
  </w:footnote>
  <w:footnote w:type="continuationNotice" w:id="1">
    <w:p w14:paraId="1FEB390B" w14:textId="77777777" w:rsidR="00A86F01" w:rsidRDefault="00A86F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01A194A"/>
    <w:multiLevelType w:val="hybridMultilevel"/>
    <w:tmpl w:val="FCB1D7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CD7119"/>
    <w:multiLevelType w:val="hybridMultilevel"/>
    <w:tmpl w:val="4920AD6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192B86"/>
    <w:multiLevelType w:val="hybridMultilevel"/>
    <w:tmpl w:val="F1D404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2665F"/>
    <w:multiLevelType w:val="hybridMultilevel"/>
    <w:tmpl w:val="46E2C0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A5"/>
    <w:rsid w:val="00003192"/>
    <w:rsid w:val="00004863"/>
    <w:rsid w:val="00011CE9"/>
    <w:rsid w:val="00017EAC"/>
    <w:rsid w:val="00024B1A"/>
    <w:rsid w:val="000304CF"/>
    <w:rsid w:val="00031C2B"/>
    <w:rsid w:val="00032A30"/>
    <w:rsid w:val="00036C7A"/>
    <w:rsid w:val="00054BEF"/>
    <w:rsid w:val="00061590"/>
    <w:rsid w:val="0006732E"/>
    <w:rsid w:val="000770A5"/>
    <w:rsid w:val="00081C20"/>
    <w:rsid w:val="00082362"/>
    <w:rsid w:val="000973E5"/>
    <w:rsid w:val="00097A86"/>
    <w:rsid w:val="000A15F4"/>
    <w:rsid w:val="000A672D"/>
    <w:rsid w:val="000B211D"/>
    <w:rsid w:val="000B412C"/>
    <w:rsid w:val="000B73AC"/>
    <w:rsid w:val="000B77C7"/>
    <w:rsid w:val="000C67C0"/>
    <w:rsid w:val="000D2280"/>
    <w:rsid w:val="000D79CB"/>
    <w:rsid w:val="000D7E1B"/>
    <w:rsid w:val="000E034D"/>
    <w:rsid w:val="000E15FA"/>
    <w:rsid w:val="000F08D4"/>
    <w:rsid w:val="000F0929"/>
    <w:rsid w:val="000F398F"/>
    <w:rsid w:val="00102AA2"/>
    <w:rsid w:val="00104F70"/>
    <w:rsid w:val="00123EA7"/>
    <w:rsid w:val="001244CF"/>
    <w:rsid w:val="00125A73"/>
    <w:rsid w:val="00126E4E"/>
    <w:rsid w:val="00137C7B"/>
    <w:rsid w:val="00142A39"/>
    <w:rsid w:val="00146AD7"/>
    <w:rsid w:val="0014712A"/>
    <w:rsid w:val="00156827"/>
    <w:rsid w:val="001741C8"/>
    <w:rsid w:val="00185187"/>
    <w:rsid w:val="00186516"/>
    <w:rsid w:val="001910F2"/>
    <w:rsid w:val="00193B9D"/>
    <w:rsid w:val="001A1004"/>
    <w:rsid w:val="001A242C"/>
    <w:rsid w:val="001A262C"/>
    <w:rsid w:val="001B428D"/>
    <w:rsid w:val="001B521A"/>
    <w:rsid w:val="001B765E"/>
    <w:rsid w:val="001C373F"/>
    <w:rsid w:val="001D0273"/>
    <w:rsid w:val="001E7225"/>
    <w:rsid w:val="001F0330"/>
    <w:rsid w:val="001F5A0F"/>
    <w:rsid w:val="001F6735"/>
    <w:rsid w:val="002008C3"/>
    <w:rsid w:val="00201567"/>
    <w:rsid w:val="002061E8"/>
    <w:rsid w:val="0020777C"/>
    <w:rsid w:val="00220604"/>
    <w:rsid w:val="00220A14"/>
    <w:rsid w:val="0023038D"/>
    <w:rsid w:val="002355B3"/>
    <w:rsid w:val="0023669E"/>
    <w:rsid w:val="00236C2B"/>
    <w:rsid w:val="00247C71"/>
    <w:rsid w:val="00252477"/>
    <w:rsid w:val="0026539F"/>
    <w:rsid w:val="002675F4"/>
    <w:rsid w:val="00270659"/>
    <w:rsid w:val="00282016"/>
    <w:rsid w:val="00284D08"/>
    <w:rsid w:val="00285BF0"/>
    <w:rsid w:val="00285E52"/>
    <w:rsid w:val="002A6229"/>
    <w:rsid w:val="002B2F70"/>
    <w:rsid w:val="002B30E9"/>
    <w:rsid w:val="002C18BA"/>
    <w:rsid w:val="002C2943"/>
    <w:rsid w:val="002D3936"/>
    <w:rsid w:val="002D4F7D"/>
    <w:rsid w:val="002D7FD5"/>
    <w:rsid w:val="002E3241"/>
    <w:rsid w:val="002E3B2E"/>
    <w:rsid w:val="002E5AF4"/>
    <w:rsid w:val="002F0468"/>
    <w:rsid w:val="002F2042"/>
    <w:rsid w:val="002F2BD0"/>
    <w:rsid w:val="002F5635"/>
    <w:rsid w:val="0030116D"/>
    <w:rsid w:val="00311B5A"/>
    <w:rsid w:val="00323835"/>
    <w:rsid w:val="00330185"/>
    <w:rsid w:val="00341991"/>
    <w:rsid w:val="00346D91"/>
    <w:rsid w:val="0035579A"/>
    <w:rsid w:val="003572DE"/>
    <w:rsid w:val="003579E2"/>
    <w:rsid w:val="003622EA"/>
    <w:rsid w:val="00363D48"/>
    <w:rsid w:val="00364E20"/>
    <w:rsid w:val="00366F65"/>
    <w:rsid w:val="00373F33"/>
    <w:rsid w:val="0037608C"/>
    <w:rsid w:val="00377432"/>
    <w:rsid w:val="003825F7"/>
    <w:rsid w:val="00383992"/>
    <w:rsid w:val="003908D4"/>
    <w:rsid w:val="0039458D"/>
    <w:rsid w:val="00394DD6"/>
    <w:rsid w:val="003954B1"/>
    <w:rsid w:val="003A297C"/>
    <w:rsid w:val="003A3752"/>
    <w:rsid w:val="003A3E44"/>
    <w:rsid w:val="003B49FF"/>
    <w:rsid w:val="003B7F1A"/>
    <w:rsid w:val="003D0293"/>
    <w:rsid w:val="003D4B7B"/>
    <w:rsid w:val="003D555F"/>
    <w:rsid w:val="003E2391"/>
    <w:rsid w:val="003E56E1"/>
    <w:rsid w:val="003F19C7"/>
    <w:rsid w:val="003F7F91"/>
    <w:rsid w:val="00402A2B"/>
    <w:rsid w:val="00422C20"/>
    <w:rsid w:val="004252A8"/>
    <w:rsid w:val="00433BFB"/>
    <w:rsid w:val="00437AF7"/>
    <w:rsid w:val="00443D06"/>
    <w:rsid w:val="00444083"/>
    <w:rsid w:val="00452ADA"/>
    <w:rsid w:val="004537D1"/>
    <w:rsid w:val="00461C25"/>
    <w:rsid w:val="004646EE"/>
    <w:rsid w:val="00464BF9"/>
    <w:rsid w:val="00465D00"/>
    <w:rsid w:val="004665FD"/>
    <w:rsid w:val="0047344E"/>
    <w:rsid w:val="00480023"/>
    <w:rsid w:val="00481B4F"/>
    <w:rsid w:val="0048597B"/>
    <w:rsid w:val="0049187E"/>
    <w:rsid w:val="004A03EB"/>
    <w:rsid w:val="004A2836"/>
    <w:rsid w:val="004A4231"/>
    <w:rsid w:val="004B068C"/>
    <w:rsid w:val="004B5545"/>
    <w:rsid w:val="004C2DA6"/>
    <w:rsid w:val="004C3FD0"/>
    <w:rsid w:val="004D7F89"/>
    <w:rsid w:val="004E61D6"/>
    <w:rsid w:val="004F7AE6"/>
    <w:rsid w:val="00503955"/>
    <w:rsid w:val="005048D0"/>
    <w:rsid w:val="00512A02"/>
    <w:rsid w:val="0051537C"/>
    <w:rsid w:val="005364C4"/>
    <w:rsid w:val="005378D6"/>
    <w:rsid w:val="00552A8E"/>
    <w:rsid w:val="00554906"/>
    <w:rsid w:val="005566D6"/>
    <w:rsid w:val="00565BC2"/>
    <w:rsid w:val="00571940"/>
    <w:rsid w:val="00573A2A"/>
    <w:rsid w:val="005757FB"/>
    <w:rsid w:val="005804C0"/>
    <w:rsid w:val="00580F1C"/>
    <w:rsid w:val="005823A8"/>
    <w:rsid w:val="005908F1"/>
    <w:rsid w:val="005932F2"/>
    <w:rsid w:val="0059337E"/>
    <w:rsid w:val="00595D44"/>
    <w:rsid w:val="005A2991"/>
    <w:rsid w:val="005B1483"/>
    <w:rsid w:val="005B35F1"/>
    <w:rsid w:val="005B5786"/>
    <w:rsid w:val="005B65E2"/>
    <w:rsid w:val="005D0111"/>
    <w:rsid w:val="005D288F"/>
    <w:rsid w:val="005D5613"/>
    <w:rsid w:val="005D56B0"/>
    <w:rsid w:val="005E0716"/>
    <w:rsid w:val="005E167E"/>
    <w:rsid w:val="005E43AE"/>
    <w:rsid w:val="0060221E"/>
    <w:rsid w:val="00610526"/>
    <w:rsid w:val="00627BDD"/>
    <w:rsid w:val="00632DB8"/>
    <w:rsid w:val="00637222"/>
    <w:rsid w:val="00644EEE"/>
    <w:rsid w:val="00656684"/>
    <w:rsid w:val="00656F6C"/>
    <w:rsid w:val="00667470"/>
    <w:rsid w:val="00671BAF"/>
    <w:rsid w:val="006731DD"/>
    <w:rsid w:val="006748D0"/>
    <w:rsid w:val="00675938"/>
    <w:rsid w:val="00676E04"/>
    <w:rsid w:val="00690C23"/>
    <w:rsid w:val="0069446C"/>
    <w:rsid w:val="00694FA7"/>
    <w:rsid w:val="0069623D"/>
    <w:rsid w:val="00696A00"/>
    <w:rsid w:val="006A0804"/>
    <w:rsid w:val="006A4851"/>
    <w:rsid w:val="006B0EB3"/>
    <w:rsid w:val="006B108F"/>
    <w:rsid w:val="006B2954"/>
    <w:rsid w:val="006C6DC5"/>
    <w:rsid w:val="006D3113"/>
    <w:rsid w:val="006D3A14"/>
    <w:rsid w:val="006D7C49"/>
    <w:rsid w:val="006E422B"/>
    <w:rsid w:val="006E45DA"/>
    <w:rsid w:val="006E4C92"/>
    <w:rsid w:val="006E6866"/>
    <w:rsid w:val="006F0288"/>
    <w:rsid w:val="006F2C95"/>
    <w:rsid w:val="00706A39"/>
    <w:rsid w:val="00712A56"/>
    <w:rsid w:val="00713411"/>
    <w:rsid w:val="00716767"/>
    <w:rsid w:val="007169DD"/>
    <w:rsid w:val="00731F07"/>
    <w:rsid w:val="00734557"/>
    <w:rsid w:val="007376FB"/>
    <w:rsid w:val="007502D9"/>
    <w:rsid w:val="00754115"/>
    <w:rsid w:val="00756B68"/>
    <w:rsid w:val="00761E5E"/>
    <w:rsid w:val="00761EFE"/>
    <w:rsid w:val="007622A0"/>
    <w:rsid w:val="007805A6"/>
    <w:rsid w:val="00791F2F"/>
    <w:rsid w:val="00793F1F"/>
    <w:rsid w:val="00794F89"/>
    <w:rsid w:val="007A5EB1"/>
    <w:rsid w:val="007B18DF"/>
    <w:rsid w:val="007B55CF"/>
    <w:rsid w:val="007C0203"/>
    <w:rsid w:val="007C4C5A"/>
    <w:rsid w:val="007C6CE0"/>
    <w:rsid w:val="007D321E"/>
    <w:rsid w:val="007D57A3"/>
    <w:rsid w:val="007D6E21"/>
    <w:rsid w:val="007D7B7A"/>
    <w:rsid w:val="007E1E5D"/>
    <w:rsid w:val="007E476E"/>
    <w:rsid w:val="007F2CD5"/>
    <w:rsid w:val="008043D8"/>
    <w:rsid w:val="008050B5"/>
    <w:rsid w:val="00811224"/>
    <w:rsid w:val="008122E0"/>
    <w:rsid w:val="00812E4A"/>
    <w:rsid w:val="008151CA"/>
    <w:rsid w:val="00816284"/>
    <w:rsid w:val="00824A93"/>
    <w:rsid w:val="00825ADB"/>
    <w:rsid w:val="008265E6"/>
    <w:rsid w:val="008305D2"/>
    <w:rsid w:val="00830DA8"/>
    <w:rsid w:val="008359B8"/>
    <w:rsid w:val="00837D5B"/>
    <w:rsid w:val="008528D9"/>
    <w:rsid w:val="008538BD"/>
    <w:rsid w:val="00853A74"/>
    <w:rsid w:val="00860B59"/>
    <w:rsid w:val="0086424C"/>
    <w:rsid w:val="0086551C"/>
    <w:rsid w:val="00871589"/>
    <w:rsid w:val="00872B43"/>
    <w:rsid w:val="008806B1"/>
    <w:rsid w:val="0088193D"/>
    <w:rsid w:val="00882E29"/>
    <w:rsid w:val="0089669E"/>
    <w:rsid w:val="00896AD8"/>
    <w:rsid w:val="008A5C86"/>
    <w:rsid w:val="008B2576"/>
    <w:rsid w:val="008B3A3F"/>
    <w:rsid w:val="008B5FBA"/>
    <w:rsid w:val="008C299E"/>
    <w:rsid w:val="008C4483"/>
    <w:rsid w:val="008C4CB1"/>
    <w:rsid w:val="008C50A5"/>
    <w:rsid w:val="008D1F9D"/>
    <w:rsid w:val="008D289E"/>
    <w:rsid w:val="008D7C87"/>
    <w:rsid w:val="008E0751"/>
    <w:rsid w:val="008E3C5E"/>
    <w:rsid w:val="00903CFF"/>
    <w:rsid w:val="009043E9"/>
    <w:rsid w:val="00914A16"/>
    <w:rsid w:val="00914E7E"/>
    <w:rsid w:val="00915051"/>
    <w:rsid w:val="0093298B"/>
    <w:rsid w:val="009334AB"/>
    <w:rsid w:val="00934EAB"/>
    <w:rsid w:val="00935545"/>
    <w:rsid w:val="0094195A"/>
    <w:rsid w:val="00941DF5"/>
    <w:rsid w:val="00942A09"/>
    <w:rsid w:val="00945669"/>
    <w:rsid w:val="00945FA6"/>
    <w:rsid w:val="00953B0D"/>
    <w:rsid w:val="00957ABE"/>
    <w:rsid w:val="009603AA"/>
    <w:rsid w:val="00962E11"/>
    <w:rsid w:val="00963DC3"/>
    <w:rsid w:val="0096504B"/>
    <w:rsid w:val="00980046"/>
    <w:rsid w:val="009822C7"/>
    <w:rsid w:val="00983CC9"/>
    <w:rsid w:val="0098473A"/>
    <w:rsid w:val="00984EE0"/>
    <w:rsid w:val="009878AA"/>
    <w:rsid w:val="00987F63"/>
    <w:rsid w:val="00994730"/>
    <w:rsid w:val="009A3334"/>
    <w:rsid w:val="009A7B5D"/>
    <w:rsid w:val="009C1F08"/>
    <w:rsid w:val="009C5A0E"/>
    <w:rsid w:val="009D18BB"/>
    <w:rsid w:val="009D3762"/>
    <w:rsid w:val="009D6D41"/>
    <w:rsid w:val="009E73E5"/>
    <w:rsid w:val="009E7C8D"/>
    <w:rsid w:val="009F30D6"/>
    <w:rsid w:val="00A11E7C"/>
    <w:rsid w:val="00A328E4"/>
    <w:rsid w:val="00A3333B"/>
    <w:rsid w:val="00A3336B"/>
    <w:rsid w:val="00A35CCD"/>
    <w:rsid w:val="00A429E9"/>
    <w:rsid w:val="00A50411"/>
    <w:rsid w:val="00A55FAE"/>
    <w:rsid w:val="00A56548"/>
    <w:rsid w:val="00A6095F"/>
    <w:rsid w:val="00A61B13"/>
    <w:rsid w:val="00A639F9"/>
    <w:rsid w:val="00A6538D"/>
    <w:rsid w:val="00A665F1"/>
    <w:rsid w:val="00A675F3"/>
    <w:rsid w:val="00A86961"/>
    <w:rsid w:val="00A86F01"/>
    <w:rsid w:val="00A90BB4"/>
    <w:rsid w:val="00A95F97"/>
    <w:rsid w:val="00AB48F9"/>
    <w:rsid w:val="00AC0468"/>
    <w:rsid w:val="00AC4F0B"/>
    <w:rsid w:val="00AC76AD"/>
    <w:rsid w:val="00AD0680"/>
    <w:rsid w:val="00AD0E37"/>
    <w:rsid w:val="00AD16A9"/>
    <w:rsid w:val="00AD1A71"/>
    <w:rsid w:val="00AD2BDE"/>
    <w:rsid w:val="00AD3945"/>
    <w:rsid w:val="00AE3FB9"/>
    <w:rsid w:val="00AF02FF"/>
    <w:rsid w:val="00B00541"/>
    <w:rsid w:val="00B0074D"/>
    <w:rsid w:val="00B112A2"/>
    <w:rsid w:val="00B11CE7"/>
    <w:rsid w:val="00B20E82"/>
    <w:rsid w:val="00B214BC"/>
    <w:rsid w:val="00B25A52"/>
    <w:rsid w:val="00B4226D"/>
    <w:rsid w:val="00B422F8"/>
    <w:rsid w:val="00B43E14"/>
    <w:rsid w:val="00B516EB"/>
    <w:rsid w:val="00B63A66"/>
    <w:rsid w:val="00B64A94"/>
    <w:rsid w:val="00B71F4A"/>
    <w:rsid w:val="00B808A2"/>
    <w:rsid w:val="00B832E8"/>
    <w:rsid w:val="00B83837"/>
    <w:rsid w:val="00B85F21"/>
    <w:rsid w:val="00B919D7"/>
    <w:rsid w:val="00B93510"/>
    <w:rsid w:val="00BA767C"/>
    <w:rsid w:val="00BA7A67"/>
    <w:rsid w:val="00BB41DF"/>
    <w:rsid w:val="00BC43AF"/>
    <w:rsid w:val="00BD2F6C"/>
    <w:rsid w:val="00BE3E28"/>
    <w:rsid w:val="00BE50A3"/>
    <w:rsid w:val="00BF18C5"/>
    <w:rsid w:val="00C030A0"/>
    <w:rsid w:val="00C04693"/>
    <w:rsid w:val="00C11CA3"/>
    <w:rsid w:val="00C13DEB"/>
    <w:rsid w:val="00C238E8"/>
    <w:rsid w:val="00C27ABF"/>
    <w:rsid w:val="00C3452B"/>
    <w:rsid w:val="00C36942"/>
    <w:rsid w:val="00C44969"/>
    <w:rsid w:val="00C462FF"/>
    <w:rsid w:val="00C51421"/>
    <w:rsid w:val="00C541FE"/>
    <w:rsid w:val="00C57303"/>
    <w:rsid w:val="00C60289"/>
    <w:rsid w:val="00C620BA"/>
    <w:rsid w:val="00C7334B"/>
    <w:rsid w:val="00C802A4"/>
    <w:rsid w:val="00C830BB"/>
    <w:rsid w:val="00C878EE"/>
    <w:rsid w:val="00CA42BD"/>
    <w:rsid w:val="00CA4F2F"/>
    <w:rsid w:val="00CA6701"/>
    <w:rsid w:val="00CB067A"/>
    <w:rsid w:val="00CD6C0C"/>
    <w:rsid w:val="00CD76D0"/>
    <w:rsid w:val="00CD7C70"/>
    <w:rsid w:val="00CE31D2"/>
    <w:rsid w:val="00CE3AAB"/>
    <w:rsid w:val="00CF4908"/>
    <w:rsid w:val="00CF5217"/>
    <w:rsid w:val="00D046F9"/>
    <w:rsid w:val="00D10A4E"/>
    <w:rsid w:val="00D2155C"/>
    <w:rsid w:val="00D32E6D"/>
    <w:rsid w:val="00D3564F"/>
    <w:rsid w:val="00D35735"/>
    <w:rsid w:val="00D35B0E"/>
    <w:rsid w:val="00D41A33"/>
    <w:rsid w:val="00D439B6"/>
    <w:rsid w:val="00D43CF9"/>
    <w:rsid w:val="00D44690"/>
    <w:rsid w:val="00D45281"/>
    <w:rsid w:val="00D50571"/>
    <w:rsid w:val="00D52B69"/>
    <w:rsid w:val="00D6091A"/>
    <w:rsid w:val="00D60ADF"/>
    <w:rsid w:val="00D6188A"/>
    <w:rsid w:val="00D62747"/>
    <w:rsid w:val="00D630E4"/>
    <w:rsid w:val="00D73CCC"/>
    <w:rsid w:val="00D74968"/>
    <w:rsid w:val="00D7658A"/>
    <w:rsid w:val="00D83F3D"/>
    <w:rsid w:val="00D9050C"/>
    <w:rsid w:val="00D9368A"/>
    <w:rsid w:val="00D943EF"/>
    <w:rsid w:val="00DA04F9"/>
    <w:rsid w:val="00DA702A"/>
    <w:rsid w:val="00DA7F89"/>
    <w:rsid w:val="00DB0830"/>
    <w:rsid w:val="00DB6E85"/>
    <w:rsid w:val="00DC15E4"/>
    <w:rsid w:val="00DD1EE4"/>
    <w:rsid w:val="00DD46E1"/>
    <w:rsid w:val="00DD4A47"/>
    <w:rsid w:val="00DD6B23"/>
    <w:rsid w:val="00DE2877"/>
    <w:rsid w:val="00DE6937"/>
    <w:rsid w:val="00DF76A7"/>
    <w:rsid w:val="00DF791F"/>
    <w:rsid w:val="00E04D4C"/>
    <w:rsid w:val="00E16353"/>
    <w:rsid w:val="00E17F3D"/>
    <w:rsid w:val="00E207AB"/>
    <w:rsid w:val="00E2509B"/>
    <w:rsid w:val="00E31DCA"/>
    <w:rsid w:val="00E36741"/>
    <w:rsid w:val="00E42BF7"/>
    <w:rsid w:val="00E523FA"/>
    <w:rsid w:val="00E54061"/>
    <w:rsid w:val="00E554BB"/>
    <w:rsid w:val="00E55E66"/>
    <w:rsid w:val="00E61CF6"/>
    <w:rsid w:val="00E643A5"/>
    <w:rsid w:val="00E6672D"/>
    <w:rsid w:val="00E71CBD"/>
    <w:rsid w:val="00E720BF"/>
    <w:rsid w:val="00E742F6"/>
    <w:rsid w:val="00E751FE"/>
    <w:rsid w:val="00E75A00"/>
    <w:rsid w:val="00E779C0"/>
    <w:rsid w:val="00E86885"/>
    <w:rsid w:val="00E96168"/>
    <w:rsid w:val="00E9659B"/>
    <w:rsid w:val="00EA1652"/>
    <w:rsid w:val="00EA1912"/>
    <w:rsid w:val="00EC1F29"/>
    <w:rsid w:val="00EC6CA0"/>
    <w:rsid w:val="00EC7C2C"/>
    <w:rsid w:val="00EF1BAE"/>
    <w:rsid w:val="00EF29A1"/>
    <w:rsid w:val="00EF756C"/>
    <w:rsid w:val="00F00FEF"/>
    <w:rsid w:val="00F02203"/>
    <w:rsid w:val="00F04F98"/>
    <w:rsid w:val="00F174DC"/>
    <w:rsid w:val="00F24F6F"/>
    <w:rsid w:val="00F25628"/>
    <w:rsid w:val="00F26F87"/>
    <w:rsid w:val="00F30AAC"/>
    <w:rsid w:val="00F43FD3"/>
    <w:rsid w:val="00F44ABD"/>
    <w:rsid w:val="00F51445"/>
    <w:rsid w:val="00F56434"/>
    <w:rsid w:val="00F5773E"/>
    <w:rsid w:val="00F615AC"/>
    <w:rsid w:val="00F62223"/>
    <w:rsid w:val="00F63914"/>
    <w:rsid w:val="00F63F53"/>
    <w:rsid w:val="00F70DB8"/>
    <w:rsid w:val="00F74233"/>
    <w:rsid w:val="00F77A18"/>
    <w:rsid w:val="00F811A9"/>
    <w:rsid w:val="00F83F74"/>
    <w:rsid w:val="00F92E06"/>
    <w:rsid w:val="00F978FD"/>
    <w:rsid w:val="00FB22A7"/>
    <w:rsid w:val="00FD0A3A"/>
    <w:rsid w:val="00FD1435"/>
    <w:rsid w:val="00FE6186"/>
    <w:rsid w:val="00FF01BA"/>
    <w:rsid w:val="00FF64FF"/>
    <w:rsid w:val="00FF6FD1"/>
    <w:rsid w:val="0AE1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3EC5"/>
  <w15:chartTrackingRefBased/>
  <w15:docId w15:val="{0B9590F9-7AA0-4911-ADD6-739C79BE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0E9"/>
  </w:style>
  <w:style w:type="paragraph" w:styleId="Overskrift1">
    <w:name w:val="heading 1"/>
    <w:basedOn w:val="Normal"/>
    <w:next w:val="Normal"/>
    <w:link w:val="Overskrift1Tegn"/>
    <w:uiPriority w:val="9"/>
    <w:qFormat/>
    <w:rsid w:val="002B30E9"/>
    <w:pPr>
      <w:keepNext/>
      <w:keepLines/>
      <w:spacing w:before="360" w:after="0" w:line="276" w:lineRule="auto"/>
      <w:jc w:val="both"/>
      <w:outlineLvl w:val="0"/>
    </w:pPr>
    <w:rPr>
      <w:rFonts w:ascii="DINNeuzeitGrotesk LT BoldCond" w:eastAsiaTheme="majorEastAsia" w:hAnsi="DINNeuzeitGrotesk LT BoldCond" w:cstheme="majorBidi"/>
      <w:b/>
      <w:bCs/>
      <w:color w:val="8E9EA8"/>
      <w:sz w:val="24"/>
      <w:szCs w:val="28"/>
      <w:lang w:val="en-GB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2B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05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720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97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teoverskrift">
    <w:name w:val="Øverste overskrift"/>
    <w:basedOn w:val="Normal"/>
    <w:link w:val="versteoverskriftTegn"/>
    <w:qFormat/>
    <w:rsid w:val="00097A86"/>
    <w:pPr>
      <w:spacing w:after="0" w:line="240" w:lineRule="auto"/>
      <w:jc w:val="both"/>
    </w:pPr>
    <w:rPr>
      <w:rFonts w:ascii="DINNeuzeitGrotesk LT BoldCond" w:eastAsia="Calibri" w:hAnsi="DINNeuzeitGrotesk LT BoldCond" w:cs="Times New Roman"/>
      <w:color w:val="959483"/>
      <w:sz w:val="56"/>
      <w:szCs w:val="56"/>
      <w:lang w:val="en-GB"/>
    </w:rPr>
  </w:style>
  <w:style w:type="character" w:customStyle="1" w:styleId="versteoverskriftTegn">
    <w:name w:val="Øverste overskrift Tegn"/>
    <w:basedOn w:val="Standardskrifttypeiafsnit"/>
    <w:link w:val="versteoverskrift"/>
    <w:rsid w:val="00097A86"/>
    <w:rPr>
      <w:rFonts w:ascii="DINNeuzeitGrotesk LT BoldCond" w:eastAsia="Calibri" w:hAnsi="DINNeuzeitGrotesk LT BoldCond" w:cs="Times New Roman"/>
      <w:color w:val="959483"/>
      <w:sz w:val="56"/>
      <w:szCs w:val="56"/>
      <w:lang w:val="en-GB"/>
    </w:rPr>
  </w:style>
  <w:style w:type="paragraph" w:customStyle="1" w:styleId="Mellemrubrik">
    <w:name w:val="Mellemrubrik"/>
    <w:basedOn w:val="Normal"/>
    <w:link w:val="MellemrubrikTegn"/>
    <w:uiPriority w:val="99"/>
    <w:qFormat/>
    <w:rsid w:val="00F26F87"/>
    <w:pPr>
      <w:widowControl w:val="0"/>
      <w:spacing w:before="360" w:after="120" w:line="276" w:lineRule="auto"/>
      <w:jc w:val="both"/>
    </w:pPr>
    <w:rPr>
      <w:rFonts w:ascii="DINNeuzeitGrotesk LT BoldCond" w:eastAsia="Calibri" w:hAnsi="DINNeuzeitGrotesk LT BoldCond" w:cs="Arial"/>
      <w:color w:val="8E9EA8"/>
      <w:sz w:val="24"/>
      <w:szCs w:val="24"/>
    </w:rPr>
  </w:style>
  <w:style w:type="character" w:customStyle="1" w:styleId="MellemrubrikTegn">
    <w:name w:val="Mellemrubrik Tegn"/>
    <w:basedOn w:val="Standardskrifttypeiafsnit"/>
    <w:link w:val="Mellemrubrik"/>
    <w:rsid w:val="00F26F87"/>
    <w:rPr>
      <w:rFonts w:ascii="DINNeuzeitGrotesk LT BoldCond" w:eastAsia="Calibri" w:hAnsi="DINNeuzeitGrotesk LT BoldCond" w:cs="Arial"/>
      <w:color w:val="8E9EA8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3F19C7"/>
    <w:rPr>
      <w:color w:val="0000FF"/>
      <w:u w:val="single"/>
    </w:rPr>
  </w:style>
  <w:style w:type="paragraph" w:customStyle="1" w:styleId="Normal1">
    <w:name w:val="Normal1"/>
    <w:basedOn w:val="Normal"/>
    <w:link w:val="NormalTegn"/>
    <w:qFormat/>
    <w:rsid w:val="003F19C7"/>
    <w:pPr>
      <w:spacing w:after="200" w:line="276" w:lineRule="auto"/>
      <w:jc w:val="both"/>
    </w:pPr>
    <w:rPr>
      <w:rFonts w:ascii="ITC Stone Sans Std Medium" w:eastAsia="Calibri" w:hAnsi="ITC Stone Sans Std Medium" w:cs="Arial"/>
      <w:sz w:val="18"/>
      <w:szCs w:val="18"/>
    </w:rPr>
  </w:style>
  <w:style w:type="character" w:customStyle="1" w:styleId="NormalTegn">
    <w:name w:val="Normal Tegn"/>
    <w:basedOn w:val="Standardskrifttypeiafsnit"/>
    <w:link w:val="Normal1"/>
    <w:rsid w:val="003F19C7"/>
    <w:rPr>
      <w:rFonts w:ascii="ITC Stone Sans Std Medium" w:eastAsia="Calibri" w:hAnsi="ITC Stone Sans Std Medium" w:cs="Arial"/>
      <w:sz w:val="18"/>
      <w:szCs w:val="18"/>
    </w:rPr>
  </w:style>
  <w:style w:type="paragraph" w:styleId="Listeafsnit">
    <w:name w:val="List Paragraph"/>
    <w:basedOn w:val="Normal"/>
    <w:uiPriority w:val="34"/>
    <w:qFormat/>
    <w:rsid w:val="001F033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82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825F7"/>
    <w:rPr>
      <w:rFonts w:ascii="Segoe UI" w:hAnsi="Segoe UI" w:cs="Segoe UI"/>
      <w:sz w:val="18"/>
      <w:szCs w:val="18"/>
    </w:rPr>
  </w:style>
  <w:style w:type="paragraph" w:customStyle="1" w:styleId="Underrubrik1">
    <w:name w:val="Underrubrik1"/>
    <w:basedOn w:val="Overskrift1"/>
    <w:qFormat/>
    <w:rsid w:val="002B30E9"/>
    <w:pPr>
      <w:spacing w:before="240" w:after="240" w:line="240" w:lineRule="auto"/>
      <w:ind w:right="269"/>
    </w:pPr>
    <w:rPr>
      <w:rFonts w:ascii="Arial" w:hAnsi="Arial"/>
      <w:b w:val="0"/>
      <w:color w:val="004A64"/>
      <w:sz w:val="26"/>
      <w:szCs w:val="26"/>
    </w:rPr>
  </w:style>
  <w:style w:type="paragraph" w:customStyle="1" w:styleId="Tabelbrdtekst">
    <w:name w:val="Tabel brødtekst"/>
    <w:qFormat/>
    <w:rsid w:val="002B30E9"/>
    <w:pPr>
      <w:spacing w:after="60" w:line="240" w:lineRule="auto"/>
      <w:ind w:right="266"/>
    </w:pPr>
    <w:rPr>
      <w:rFonts w:ascii="Arial" w:eastAsia="Calibri" w:hAnsi="Arial" w:cs="Arial"/>
      <w:color w:val="2A2A2A"/>
      <w:sz w:val="16"/>
      <w:szCs w:val="16"/>
    </w:rPr>
  </w:style>
  <w:style w:type="paragraph" w:customStyle="1" w:styleId="Normal-skabelon">
    <w:name w:val="Normal - skabelon"/>
    <w:basedOn w:val="Normal1"/>
    <w:qFormat/>
    <w:rsid w:val="002B30E9"/>
    <w:pPr>
      <w:ind w:right="269"/>
    </w:pPr>
    <w:rPr>
      <w:rFonts w:ascii="Arial" w:hAnsi="Arial"/>
      <w:color w:val="2A2A2A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rsid w:val="002B30E9"/>
    <w:rPr>
      <w:rFonts w:ascii="DINNeuzeitGrotesk LT BoldCond" w:eastAsiaTheme="majorEastAsia" w:hAnsi="DINNeuzeitGrotesk LT BoldCond" w:cstheme="majorBidi"/>
      <w:b/>
      <w:bCs/>
      <w:color w:val="8E9EA8"/>
      <w:sz w:val="24"/>
      <w:szCs w:val="28"/>
      <w:lang w:val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B30E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B30E9"/>
    <w:pPr>
      <w:spacing w:after="200" w:line="276" w:lineRule="auto"/>
      <w:jc w:val="both"/>
    </w:pPr>
    <w:rPr>
      <w:rFonts w:ascii="ITC Stone Sans Std Medium" w:eastAsia="Calibri" w:hAnsi="ITC Stone Sans Std Medium" w:cs="Times New Roman"/>
      <w:sz w:val="20"/>
      <w:szCs w:val="20"/>
      <w:lang w:val="en-GB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B30E9"/>
    <w:rPr>
      <w:rFonts w:ascii="ITC Stone Sans Std Medium" w:eastAsia="Calibri" w:hAnsi="ITC Stone Sans Std Medium" w:cs="Times New Roman"/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B30E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B30E9"/>
    <w:rPr>
      <w:rFonts w:ascii="ITC Stone Sans Std Medium" w:eastAsia="Calibri" w:hAnsi="ITC Stone Sans Std Medium" w:cs="Times New Roman"/>
      <w:b/>
      <w:bCs/>
      <w:sz w:val="20"/>
      <w:szCs w:val="20"/>
      <w:lang w:val="en-GB"/>
    </w:rPr>
  </w:style>
  <w:style w:type="paragraph" w:customStyle="1" w:styleId="Mellemrubrik1">
    <w:name w:val="Mellemrubrik1"/>
    <w:basedOn w:val="Overskrift2"/>
    <w:qFormat/>
    <w:rsid w:val="00E42BF7"/>
    <w:pPr>
      <w:spacing w:before="160" w:after="120"/>
    </w:pPr>
    <w:rPr>
      <w:rFonts w:ascii="Arial" w:hAnsi="Arial"/>
      <w:b/>
      <w:color w:val="000000" w:themeColor="text1"/>
      <w:sz w:val="20"/>
    </w:rPr>
  </w:style>
  <w:style w:type="paragraph" w:styleId="Brdtekst">
    <w:name w:val="Body Text"/>
    <w:basedOn w:val="Normal"/>
    <w:link w:val="BrdtekstTegn"/>
    <w:rsid w:val="00031C2B"/>
    <w:pPr>
      <w:keepLines/>
      <w:spacing w:before="180" w:after="0" w:line="0" w:lineRule="atLeast"/>
      <w:ind w:left="907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42B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rdtekstTegn">
    <w:name w:val="Brødtekst Tegn"/>
    <w:basedOn w:val="Standardskrifttypeiafsnit"/>
    <w:link w:val="Brdtekst"/>
    <w:rsid w:val="00031C2B"/>
    <w:rPr>
      <w:rFonts w:ascii="Garamond" w:eastAsia="Times New Roman" w:hAnsi="Garamond" w:cs="Times New Roman"/>
      <w:spacing w:val="-5"/>
      <w:sz w:val="24"/>
      <w:szCs w:val="20"/>
    </w:rPr>
  </w:style>
  <w:style w:type="paragraph" w:styleId="Sidefod">
    <w:name w:val="footer"/>
    <w:basedOn w:val="Normal"/>
    <w:link w:val="SidefodTegn"/>
    <w:uiPriority w:val="99"/>
    <w:unhideWhenUsed/>
    <w:rsid w:val="0023038D"/>
    <w:pPr>
      <w:tabs>
        <w:tab w:val="center" w:pos="4819"/>
        <w:tab w:val="right" w:pos="9638"/>
      </w:tabs>
      <w:spacing w:after="0" w:line="240" w:lineRule="auto"/>
      <w:jc w:val="both"/>
    </w:pPr>
    <w:rPr>
      <w:rFonts w:ascii="ITC Stone Sans Std Medium" w:eastAsia="Calibri" w:hAnsi="ITC Stone Sans Std Medium" w:cs="Times New Roman"/>
      <w:sz w:val="18"/>
      <w:lang w:val="en-GB"/>
    </w:rPr>
  </w:style>
  <w:style w:type="character" w:customStyle="1" w:styleId="SidefodTegn">
    <w:name w:val="Sidefod Tegn"/>
    <w:basedOn w:val="Standardskrifttypeiafsnit"/>
    <w:link w:val="Sidefod"/>
    <w:uiPriority w:val="99"/>
    <w:rsid w:val="0023038D"/>
    <w:rPr>
      <w:rFonts w:ascii="ITC Stone Sans Std Medium" w:eastAsia="Calibri" w:hAnsi="ITC Stone Sans Std Medium" w:cs="Times New Roman"/>
      <w:sz w:val="18"/>
      <w:lang w:val="en-GB"/>
    </w:rPr>
  </w:style>
  <w:style w:type="paragraph" w:customStyle="1" w:styleId="AdresseRegular">
    <w:name w:val="Adresse Regular"/>
    <w:basedOn w:val="Normal"/>
    <w:uiPriority w:val="99"/>
    <w:rsid w:val="00610526"/>
    <w:pPr>
      <w:tabs>
        <w:tab w:val="left" w:pos="150"/>
      </w:tabs>
      <w:autoSpaceDE w:val="0"/>
      <w:autoSpaceDN w:val="0"/>
      <w:adjustRightInd w:val="0"/>
      <w:spacing w:after="0" w:line="200" w:lineRule="atLeast"/>
      <w:textAlignment w:val="baseline"/>
    </w:pPr>
    <w:rPr>
      <w:rFonts w:ascii="Arial" w:hAnsi="Arial" w:cs="Arial"/>
      <w:color w:val="000000"/>
      <w:spacing w:val="1"/>
      <w:sz w:val="14"/>
      <w:szCs w:val="14"/>
    </w:rPr>
  </w:style>
  <w:style w:type="paragraph" w:customStyle="1" w:styleId="Adressefed">
    <w:name w:val="Adresse fed"/>
    <w:basedOn w:val="Normal"/>
    <w:uiPriority w:val="99"/>
    <w:rsid w:val="002675F4"/>
    <w:pPr>
      <w:tabs>
        <w:tab w:val="left" w:pos="150"/>
      </w:tabs>
      <w:autoSpaceDE w:val="0"/>
      <w:autoSpaceDN w:val="0"/>
      <w:adjustRightInd w:val="0"/>
      <w:spacing w:after="0" w:line="200" w:lineRule="atLeast"/>
      <w:textAlignment w:val="baseline"/>
    </w:pPr>
    <w:rPr>
      <w:rFonts w:ascii="Arial" w:hAnsi="Arial" w:cs="Arial"/>
      <w:b/>
      <w:bCs/>
      <w:color w:val="000000"/>
      <w:spacing w:val="1"/>
      <w:sz w:val="14"/>
      <w:szCs w:val="14"/>
    </w:rPr>
  </w:style>
  <w:style w:type="paragraph" w:customStyle="1" w:styleId="Intetafsnitsformat">
    <w:name w:val="[Intet afsnitsformat]"/>
    <w:rsid w:val="002D4F7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0973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973E5"/>
  </w:style>
  <w:style w:type="paragraph" w:styleId="Overskrift">
    <w:name w:val="TOC Heading"/>
    <w:basedOn w:val="Overskrift1"/>
    <w:next w:val="Normal"/>
    <w:uiPriority w:val="39"/>
    <w:unhideWhenUsed/>
    <w:qFormat/>
    <w:rsid w:val="001B765E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val="da-DK"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1B765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1B765E"/>
    <w:pPr>
      <w:spacing w:after="100"/>
      <w:ind w:left="220"/>
    </w:pPr>
  </w:style>
  <w:style w:type="paragraph" w:customStyle="1" w:styleId="Brd">
    <w:name w:val="Brød"/>
    <w:basedOn w:val="Intetafsnitsformat"/>
    <w:uiPriority w:val="99"/>
    <w:rsid w:val="00461C25"/>
    <w:pPr>
      <w:tabs>
        <w:tab w:val="left" w:pos="150"/>
        <w:tab w:val="left" w:pos="300"/>
      </w:tabs>
      <w:spacing w:line="260" w:lineRule="atLeast"/>
    </w:pPr>
    <w:rPr>
      <w:rFonts w:ascii="Arial" w:hAnsi="Arial" w:cs="Arial"/>
      <w:sz w:val="20"/>
      <w:szCs w:val="20"/>
      <w:lang w:val="da-DK"/>
    </w:rPr>
  </w:style>
  <w:style w:type="character" w:customStyle="1" w:styleId="xbe">
    <w:name w:val="_xbe"/>
    <w:basedOn w:val="Standardskrifttypeiafsnit"/>
    <w:rsid w:val="00942A09"/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05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830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8305D2"/>
    <w:rPr>
      <w:b/>
      <w:bCs/>
    </w:rPr>
  </w:style>
  <w:style w:type="paragraph" w:customStyle="1" w:styleId="Default">
    <w:name w:val="Default"/>
    <w:rsid w:val="008305D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Korrektur">
    <w:name w:val="Revision"/>
    <w:hidden/>
    <w:uiPriority w:val="99"/>
    <w:semiHidden/>
    <w:rsid w:val="005566D6"/>
    <w:pPr>
      <w:spacing w:after="0" w:line="240" w:lineRule="auto"/>
    </w:pPr>
  </w:style>
  <w:style w:type="character" w:styleId="BesgtLink">
    <w:name w:val="FollowedHyperlink"/>
    <w:basedOn w:val="Standardskrifttypeiafsnit"/>
    <w:uiPriority w:val="99"/>
    <w:semiHidden/>
    <w:unhideWhenUsed/>
    <w:rsid w:val="00E17F3D"/>
    <w:rPr>
      <w:color w:val="954F72" w:themeColor="followedHyperlink"/>
      <w:u w:val="singl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720B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Mention">
    <w:name w:val="Mention"/>
    <w:basedOn w:val="Standardskrifttypeiafsnit"/>
    <w:uiPriority w:val="99"/>
    <w:semiHidden/>
    <w:unhideWhenUsed/>
    <w:rsid w:val="001741C8"/>
    <w:rPr>
      <w:color w:val="2B579A"/>
      <w:shd w:val="clear" w:color="auto" w:fill="E6E6E6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284D0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imi-as.d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simi@simi-as.d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tryk.jammerbugt.dk/saadan-goer-du/indkoeb/indkoebsaftaler/boerne-og-familieforvaltningen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1c1aac3e-3a76-47f1-abc8-e5a05756de36">Vejledning</Dokumenttype>
    <Note xmlns="1c1aac3e-3a76-47f1-abc8-e5a05756de36">Vejledning i brug af aftalen for kunder</Note>
    <Beskrivelse xmlns="1c1aac3e-3a76-47f1-abc8-e5a05756de36">​Vejledning i brug af aftalen. 
</Beskrivelse>
    <DokumentId xmlns="1c1aac3e-3a76-47f1-abc8-e5a05756de36">6759</DokumentId>
    <Kategori xmlns="1c1aac3e-3a76-47f1-abc8-e5a05756de36">1. Overblik og brug</Kategori>
    <SorteringsNr xmlns="1c1aac3e-3a76-47f1-abc8-e5a05756de36">11</SorteringsN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ftaledokument" ma:contentTypeID="0x0101000317BDF8398251489780C0D4C6A8C30100D8AA73D5637AE745A3937BEB3B924439" ma:contentTypeVersion="9" ma:contentTypeDescription="" ma:contentTypeScope="" ma:versionID="86c64eb6956b4727ab0eab98572ac9bb">
  <xsd:schema xmlns:xsd="http://www.w3.org/2001/XMLSchema" xmlns:xs="http://www.w3.org/2001/XMLSchema" xmlns:p="http://schemas.microsoft.com/office/2006/metadata/properties" xmlns:ns2="1c1aac3e-3a76-47f1-abc8-e5a05756de36" targetNamespace="http://schemas.microsoft.com/office/2006/metadata/properties" ma:root="true" ma:fieldsID="59f14d6ff9200c0edf2a3cb64e501548" ns2:_="">
    <xsd:import namespace="1c1aac3e-3a76-47f1-abc8-e5a05756de36"/>
    <xsd:element name="properties">
      <xsd:complexType>
        <xsd:sequence>
          <xsd:element name="documentManagement">
            <xsd:complexType>
              <xsd:all>
                <xsd:element ref="ns2:Note" minOccurs="0"/>
                <xsd:element ref="ns2:Beskrivelse" minOccurs="0"/>
                <xsd:element ref="ns2:Kategori" minOccurs="0"/>
                <xsd:element ref="ns2:Dokumenttype" minOccurs="0"/>
                <xsd:element ref="ns2:DokumentId" minOccurs="0"/>
                <xsd:element ref="ns2:Sorterings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aac3e-3a76-47f1-abc8-e5a05756de36" elementFormDefault="qualified">
    <xsd:import namespace="http://schemas.microsoft.com/office/2006/documentManagement/types"/>
    <xsd:import namespace="http://schemas.microsoft.com/office/infopath/2007/PartnerControls"/>
    <xsd:element name="Note" ma:index="8" nillable="true" ma:displayName="Note" ma:internalName="Note">
      <xsd:simpleType>
        <xsd:restriction base="dms:Note">
          <xsd:maxLength value="255"/>
        </xsd:restriction>
      </xsd:simpleType>
    </xsd:element>
    <xsd:element name="Beskrivelse" ma:index="9" nillable="true" ma:displayName="Beskrivelse" ma:internalName="Beskrivelse">
      <xsd:simpleType>
        <xsd:restriction base="dms:Note">
          <xsd:maxLength value="255"/>
        </xsd:restriction>
      </xsd:simpleType>
    </xsd:element>
    <xsd:element name="Kategori" ma:index="10" nillable="true" ma:displayName="Kategori" ma:internalName="Kategori">
      <xsd:simpleType>
        <xsd:restriction base="dms:Text">
          <xsd:maxLength value="255"/>
        </xsd:restriction>
      </xsd:simpleType>
    </xsd:element>
    <xsd:element name="Dokumenttype" ma:index="11" nillable="true" ma:displayName="Dokumenttype" ma:internalName="Dokumenttype">
      <xsd:simpleType>
        <xsd:restriction base="dms:Text">
          <xsd:maxLength value="255"/>
        </xsd:restriction>
      </xsd:simpleType>
    </xsd:element>
    <xsd:element name="DokumentId" ma:index="12" nillable="true" ma:displayName="DokumentId" ma:decimals="0" ma:internalName="DokumentId">
      <xsd:simpleType>
        <xsd:restriction base="dms:Number"/>
      </xsd:simpleType>
    </xsd:element>
    <xsd:element name="SorteringsNr" ma:index="13" nillable="true" ma:displayName="SorteringsNr" ma:decimals="0" ma:internalName="SorteringsN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F9DA1-C529-48FF-B00B-4ECD76BB4E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91C49-7BFD-4C40-9110-0A732E04495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c1aac3e-3a76-47f1-abc8-e5a05756de3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517496C-880C-4834-900B-C16C9A817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aac3e-3a76-47f1-abc8-e5a05756d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497B01-1646-4AC9-8812-B6BCEFDC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1333</Words>
  <Characters>8134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50960617-Vejledning, Kunder (6759)</vt:lpstr>
    </vt:vector>
  </TitlesOfParts>
  <Company/>
  <LinksUpToDate>false</LinksUpToDate>
  <CharactersWithSpaces>9449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50960617-Vejledning, Kunder (6759)</dc:title>
  <dc:subject/>
  <dc:creator>Bente Jagd Bendixen</dc:creator>
  <cp:keywords/>
  <dc:description/>
  <cp:lastModifiedBy>Anne Fanøe Nilsson</cp:lastModifiedBy>
  <cp:revision>7</cp:revision>
  <cp:lastPrinted>2016-11-16T12:22:00Z</cp:lastPrinted>
  <dcterms:created xsi:type="dcterms:W3CDTF">2018-06-14T06:52:00Z</dcterms:created>
  <dcterms:modified xsi:type="dcterms:W3CDTF">2018-06-21T06:46:00Z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0x0101000317BDF8398251489780C0D4C6A8C30100D8AA73D5637AE745A3937BEB3B924439</vt:lpwstr>
  </property>
  <property fmtid="{D5CDD505-2E9C-101B-9397-08002B2CF9AE}" pid="3" name="WorkflowChangePath">
    <vt:lpwstr>1dc98ef2-bf22-45dd-a3c8-0b05638413c0,4;1dc98ef2-bf22-45dd-a3c8-0b05638413c0,4;1dc98ef2-bf22-45dd-a3c8-0b05638413c0,4;1dc98ef2-bf22-45dd-a3c8-0b05638413c0,4;1dc98ef2-bf22-45dd-a3c8-0b05638413c0,4;1dc98ef2-bf22-45dd-a3c8-0b05638413c0,4;1dc98ef2-bf22-45dd-a3</vt:lpwstr>
  </property>
</Properties>
</file>