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F680B" w14:textId="77777777" w:rsidR="002874E9" w:rsidRDefault="002874E9" w:rsidP="002874E9">
      <w:r>
        <w:rPr>
          <w:noProof/>
          <w:lang w:eastAsia="da-DK"/>
        </w:rPr>
        <w:drawing>
          <wp:anchor distT="0" distB="0" distL="114300" distR="114300" simplePos="0" relativeHeight="251658242" behindDoc="0" locked="0" layoutInCell="1" allowOverlap="1" wp14:anchorId="70FD4A26" wp14:editId="28319573">
            <wp:simplePos x="0" y="0"/>
            <wp:positionH relativeFrom="margin">
              <wp:align>right</wp:align>
            </wp:positionH>
            <wp:positionV relativeFrom="paragraph">
              <wp:posOffset>-5605</wp:posOffset>
            </wp:positionV>
            <wp:extent cx="6638398" cy="3731856"/>
            <wp:effectExtent l="0" t="0" r="0" b="254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KI_MG_3240.JPG"/>
                    <pic:cNvPicPr/>
                  </pic:nvPicPr>
                  <pic:blipFill>
                    <a:blip r:embed="rId11">
                      <a:extLst>
                        <a:ext uri="{28A0092B-C50C-407E-A947-70E740481C1C}">
                          <a14:useLocalDpi xmlns:a14="http://schemas.microsoft.com/office/drawing/2010/main" val="0"/>
                        </a:ext>
                      </a:extLst>
                    </a:blip>
                    <a:stretch>
                      <a:fillRect/>
                    </a:stretch>
                  </pic:blipFill>
                  <pic:spPr bwMode="auto">
                    <a:xfrm>
                      <a:off x="0" y="0"/>
                      <a:ext cx="6638398" cy="373185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071B1A" w14:textId="77777777" w:rsidR="002874E9" w:rsidRDefault="002874E9" w:rsidP="002874E9"/>
    <w:p w14:paraId="67A79B9F" w14:textId="77777777" w:rsidR="002874E9" w:rsidRDefault="002874E9" w:rsidP="002874E9"/>
    <w:p w14:paraId="240A0140" w14:textId="77777777" w:rsidR="002874E9" w:rsidRDefault="002874E9" w:rsidP="002874E9"/>
    <w:p w14:paraId="2EDEA99A" w14:textId="77777777" w:rsidR="002874E9" w:rsidRDefault="002874E9" w:rsidP="002874E9"/>
    <w:p w14:paraId="2F1D3903" w14:textId="77777777" w:rsidR="002874E9" w:rsidRDefault="002874E9" w:rsidP="002874E9"/>
    <w:p w14:paraId="0F20E72F" w14:textId="77777777" w:rsidR="002874E9" w:rsidRDefault="002874E9" w:rsidP="002874E9"/>
    <w:p w14:paraId="7C51A74C" w14:textId="77777777" w:rsidR="002874E9" w:rsidRDefault="002874E9" w:rsidP="002874E9"/>
    <w:p w14:paraId="638C1BC6" w14:textId="77777777" w:rsidR="002874E9" w:rsidRDefault="002874E9" w:rsidP="002874E9"/>
    <w:p w14:paraId="11125CDD" w14:textId="77777777" w:rsidR="002874E9" w:rsidRDefault="002874E9" w:rsidP="002874E9"/>
    <w:p w14:paraId="08814D46" w14:textId="77777777" w:rsidR="002874E9" w:rsidRDefault="002874E9" w:rsidP="002874E9"/>
    <w:p w14:paraId="637E38BD" w14:textId="77777777" w:rsidR="002874E9" w:rsidRDefault="002874E9" w:rsidP="002874E9"/>
    <w:p w14:paraId="7C53A158" w14:textId="77777777" w:rsidR="002874E9" w:rsidRDefault="002874E9" w:rsidP="002874E9"/>
    <w:tbl>
      <w:tblPr>
        <w:tblStyle w:val="Tabel-Gitter"/>
        <w:tblW w:w="0" w:type="auto"/>
        <w:shd w:val="clear" w:color="auto" w:fill="68BFAC"/>
        <w:tblLook w:val="04A0" w:firstRow="1" w:lastRow="0" w:firstColumn="1" w:lastColumn="0" w:noHBand="0" w:noVBand="1"/>
      </w:tblPr>
      <w:tblGrid>
        <w:gridCol w:w="10456"/>
      </w:tblGrid>
      <w:tr w:rsidR="002874E9" w14:paraId="4F9F555A" w14:textId="77777777" w:rsidTr="002874E9">
        <w:trPr>
          <w:trHeight w:val="1386"/>
        </w:trPr>
        <w:tc>
          <w:tcPr>
            <w:tcW w:w="10456" w:type="dxa"/>
            <w:tcBorders>
              <w:top w:val="nil"/>
              <w:left w:val="nil"/>
              <w:bottom w:val="nil"/>
              <w:right w:val="nil"/>
            </w:tcBorders>
            <w:shd w:val="clear" w:color="auto" w:fill="68BFAC"/>
          </w:tcPr>
          <w:p w14:paraId="2F61A262" w14:textId="77777777" w:rsidR="002874E9" w:rsidRDefault="002874E9" w:rsidP="0079674A"/>
        </w:tc>
      </w:tr>
    </w:tbl>
    <w:p w14:paraId="2E9A500A" w14:textId="77777777" w:rsidR="002874E9" w:rsidRDefault="002874E9" w:rsidP="002874E9"/>
    <w:p w14:paraId="5A8287B2" w14:textId="5592AD73" w:rsidR="00573A2A" w:rsidRDefault="00573A2A" w:rsidP="009878AA">
      <w:pPr>
        <w:pStyle w:val="Normal1"/>
      </w:pPr>
    </w:p>
    <w:p w14:paraId="7714FC66" w14:textId="7B23DD45" w:rsidR="002874E9" w:rsidRDefault="002874E9" w:rsidP="009878AA">
      <w:pPr>
        <w:pStyle w:val="Normal1"/>
      </w:pPr>
    </w:p>
    <w:p w14:paraId="29ECA8F6" w14:textId="771AB9CF" w:rsidR="002874E9" w:rsidRDefault="002874E9" w:rsidP="009878AA">
      <w:pPr>
        <w:pStyle w:val="Normal1"/>
      </w:pPr>
    </w:p>
    <w:p w14:paraId="57572F3C" w14:textId="46BC0682" w:rsidR="002874E9" w:rsidRDefault="002874E9" w:rsidP="009878AA">
      <w:pPr>
        <w:pStyle w:val="Normal1"/>
      </w:pPr>
    </w:p>
    <w:p w14:paraId="52D6EC09" w14:textId="77777777" w:rsidR="005378D6" w:rsidRPr="007169DD" w:rsidRDefault="007169DD" w:rsidP="00F26F87">
      <w:pPr>
        <w:spacing w:after="360"/>
        <w:rPr>
          <w:rFonts w:ascii="Arial" w:hAnsi="Arial" w:cs="Arial"/>
          <w:color w:val="2A2A2A"/>
          <w:sz w:val="32"/>
          <w:szCs w:val="32"/>
        </w:rPr>
      </w:pPr>
      <w:r w:rsidRPr="007169DD">
        <w:rPr>
          <w:rFonts w:ascii="Arial" w:hAnsi="Arial" w:cs="Arial"/>
          <w:color w:val="2A2A2A"/>
          <w:sz w:val="32"/>
          <w:szCs w:val="32"/>
        </w:rPr>
        <w:t>VEJLEDNING</w:t>
      </w:r>
    </w:p>
    <w:p w14:paraId="1A29F40E" w14:textId="096F7D59" w:rsidR="00097A86" w:rsidRPr="001910F2" w:rsidRDefault="000F0929" w:rsidP="00F26F87">
      <w:pPr>
        <w:spacing w:after="360"/>
        <w:rPr>
          <w:rFonts w:ascii="Arial" w:hAnsi="Arial" w:cs="Arial"/>
          <w:color w:val="004A64"/>
          <w:sz w:val="48"/>
          <w:szCs w:val="44"/>
        </w:rPr>
      </w:pPr>
      <w:r>
        <w:rPr>
          <w:rFonts w:ascii="Arial" w:hAnsi="Arial" w:cs="Arial"/>
          <w:color w:val="004A64"/>
          <w:sz w:val="48"/>
          <w:szCs w:val="44"/>
        </w:rPr>
        <w:t>50.</w:t>
      </w:r>
      <w:r w:rsidR="0068773F">
        <w:rPr>
          <w:rFonts w:ascii="Arial" w:hAnsi="Arial" w:cs="Arial"/>
          <w:color w:val="004A64"/>
          <w:sz w:val="48"/>
          <w:szCs w:val="44"/>
        </w:rPr>
        <w:t>95</w:t>
      </w:r>
      <w:r w:rsidR="00573A2A">
        <w:rPr>
          <w:rFonts w:ascii="Arial" w:hAnsi="Arial" w:cs="Arial"/>
          <w:color w:val="004A64"/>
          <w:sz w:val="48"/>
          <w:szCs w:val="44"/>
        </w:rPr>
        <w:t xml:space="preserve"> </w:t>
      </w:r>
      <w:r w:rsidR="0068773F">
        <w:rPr>
          <w:rFonts w:ascii="Arial" w:hAnsi="Arial" w:cs="Arial"/>
          <w:color w:val="004A64"/>
          <w:sz w:val="48"/>
          <w:szCs w:val="44"/>
        </w:rPr>
        <w:t>Sygeplejeartikler</w:t>
      </w:r>
    </w:p>
    <w:p w14:paraId="56848E4F" w14:textId="77777777" w:rsidR="002D4F7D" w:rsidRPr="002D4F7D" w:rsidRDefault="007169DD" w:rsidP="002D4F7D">
      <w:pPr>
        <w:spacing w:after="360"/>
        <w:rPr>
          <w:rFonts w:ascii="Arial" w:hAnsi="Arial" w:cs="Arial"/>
          <w:color w:val="004A64"/>
          <w:sz w:val="32"/>
          <w:szCs w:val="32"/>
        </w:rPr>
      </w:pPr>
      <w:r>
        <w:rPr>
          <w:rFonts w:ascii="Arial" w:hAnsi="Arial" w:cs="Arial"/>
          <w:color w:val="004A64"/>
          <w:sz w:val="32"/>
          <w:szCs w:val="32"/>
        </w:rPr>
        <w:t>Kundevejledning - praktisk anvendelse af aftalen</w:t>
      </w:r>
    </w:p>
    <w:p w14:paraId="365442A5" w14:textId="77777777" w:rsidR="001B765E" w:rsidRDefault="00C44969" w:rsidP="00731F07">
      <w:pPr>
        <w:rPr>
          <w:rFonts w:ascii="Arial" w:hAnsi="Arial" w:cs="Arial"/>
          <w:color w:val="004A64"/>
          <w:sz w:val="20"/>
          <w:szCs w:val="20"/>
        </w:rPr>
        <w:sectPr w:rsidR="001B765E" w:rsidSect="00C44969">
          <w:footerReference w:type="default" r:id="rId12"/>
          <w:pgSz w:w="11906" w:h="16838"/>
          <w:pgMar w:top="720" w:right="720" w:bottom="720" w:left="720" w:header="708" w:footer="708" w:gutter="0"/>
          <w:cols w:space="708"/>
          <w:titlePg/>
          <w:docGrid w:linePitch="360"/>
        </w:sectPr>
      </w:pPr>
      <w:r>
        <w:rPr>
          <w:rFonts w:ascii="Arial" w:hAnsi="Arial" w:cs="Arial"/>
          <w:noProof/>
          <w:color w:val="004A64"/>
          <w:sz w:val="20"/>
          <w:szCs w:val="20"/>
          <w:lang w:eastAsia="da-DK"/>
        </w:rPr>
        <w:drawing>
          <wp:anchor distT="0" distB="0" distL="114300" distR="114300" simplePos="0" relativeHeight="251658240" behindDoc="0" locked="0" layoutInCell="1" allowOverlap="1" wp14:anchorId="06A7AF4E" wp14:editId="0ECD35BB">
            <wp:simplePos x="0" y="0"/>
            <wp:positionH relativeFrom="page">
              <wp:posOffset>6065244</wp:posOffset>
            </wp:positionH>
            <wp:positionV relativeFrom="paragraph">
              <wp:posOffset>1693462</wp:posOffset>
            </wp:positionV>
            <wp:extent cx="1097221" cy="472813"/>
            <wp:effectExtent l="0" t="0" r="8255" b="3810"/>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ki_logo_RG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97221" cy="472813"/>
                    </a:xfrm>
                    <a:prstGeom prst="rect">
                      <a:avLst/>
                    </a:prstGeom>
                  </pic:spPr>
                </pic:pic>
              </a:graphicData>
            </a:graphic>
            <wp14:sizeRelH relativeFrom="page">
              <wp14:pctWidth>0</wp14:pctWidth>
            </wp14:sizeRelH>
            <wp14:sizeRelV relativeFrom="page">
              <wp14:pctHeight>0</wp14:pctHeight>
            </wp14:sizeRelV>
          </wp:anchor>
        </w:drawing>
      </w:r>
      <w:r w:rsidR="002D4F7D">
        <w:rPr>
          <w:rFonts w:ascii="Arial" w:hAnsi="Arial" w:cs="Arial"/>
          <w:noProof/>
          <w:color w:val="004A64"/>
          <w:sz w:val="20"/>
          <w:szCs w:val="20"/>
          <w:lang w:eastAsia="da-DK"/>
        </w:rPr>
        <mc:AlternateContent>
          <mc:Choice Requires="wps">
            <w:drawing>
              <wp:anchor distT="0" distB="0" distL="114300" distR="114300" simplePos="0" relativeHeight="251658241" behindDoc="0" locked="0" layoutInCell="1" allowOverlap="1" wp14:anchorId="25DADAAA" wp14:editId="580362C1">
                <wp:simplePos x="0" y="0"/>
                <wp:positionH relativeFrom="column">
                  <wp:posOffset>44479</wp:posOffset>
                </wp:positionH>
                <wp:positionV relativeFrom="paragraph">
                  <wp:posOffset>2299630</wp:posOffset>
                </wp:positionV>
                <wp:extent cx="966159" cy="207034"/>
                <wp:effectExtent l="0" t="0" r="0" b="2540"/>
                <wp:wrapNone/>
                <wp:docPr id="5" name="Tekstfelt 5"/>
                <wp:cNvGraphicFramePr/>
                <a:graphic xmlns:a="http://schemas.openxmlformats.org/drawingml/2006/main">
                  <a:graphicData uri="http://schemas.microsoft.com/office/word/2010/wordprocessingShape">
                    <wps:wsp>
                      <wps:cNvSpPr txBox="1"/>
                      <wps:spPr>
                        <a:xfrm>
                          <a:off x="0" y="0"/>
                          <a:ext cx="966159" cy="2070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066E0D" w14:textId="6DF35A9B" w:rsidR="003572DE" w:rsidRDefault="002874E9" w:rsidP="002D4F7D">
                            <w:pPr>
                              <w:pStyle w:val="Intetafsnitsformat"/>
                              <w:tabs>
                                <w:tab w:val="left" w:pos="894"/>
                                <w:tab w:val="left" w:pos="13466"/>
                                <w:tab w:val="left" w:pos="18888"/>
                                <w:tab w:val="left" w:pos="23894"/>
                                <w:tab w:val="left" w:pos="29197"/>
                              </w:tabs>
                              <w:rPr>
                                <w:rFonts w:ascii="Arial" w:hAnsi="Arial" w:cs="Arial"/>
                                <w:sz w:val="12"/>
                                <w:szCs w:val="12"/>
                                <w:lang w:val="da-DK"/>
                              </w:rPr>
                            </w:pPr>
                            <w:r>
                              <w:rPr>
                                <w:rFonts w:ascii="Arial" w:hAnsi="Arial" w:cs="Arial"/>
                                <w:sz w:val="12"/>
                                <w:szCs w:val="12"/>
                                <w:lang w:val="da-DK"/>
                              </w:rPr>
                              <w:t>2</w:t>
                            </w:r>
                            <w:r w:rsidR="00E13580">
                              <w:rPr>
                                <w:rFonts w:ascii="Arial" w:hAnsi="Arial" w:cs="Arial"/>
                                <w:sz w:val="12"/>
                                <w:szCs w:val="12"/>
                                <w:lang w:val="da-DK"/>
                              </w:rPr>
                              <w:t>7</w:t>
                            </w:r>
                            <w:r w:rsidR="003572DE">
                              <w:rPr>
                                <w:rFonts w:ascii="Arial" w:hAnsi="Arial" w:cs="Arial"/>
                                <w:sz w:val="12"/>
                                <w:szCs w:val="12"/>
                                <w:lang w:val="da-DK"/>
                              </w:rPr>
                              <w:t>0</w:t>
                            </w:r>
                            <w:r>
                              <w:rPr>
                                <w:rFonts w:ascii="Arial" w:hAnsi="Arial" w:cs="Arial"/>
                                <w:sz w:val="12"/>
                                <w:szCs w:val="12"/>
                                <w:lang w:val="da-DK"/>
                              </w:rPr>
                              <w:t>4</w:t>
                            </w:r>
                            <w:r w:rsidR="003572DE">
                              <w:rPr>
                                <w:rFonts w:ascii="Arial" w:hAnsi="Arial" w:cs="Arial"/>
                                <w:sz w:val="12"/>
                                <w:szCs w:val="12"/>
                                <w:lang w:val="da-DK"/>
                              </w:rPr>
                              <w:t>20</w:t>
                            </w:r>
                            <w:r>
                              <w:rPr>
                                <w:rFonts w:ascii="Arial" w:hAnsi="Arial" w:cs="Arial"/>
                                <w:sz w:val="12"/>
                                <w:szCs w:val="12"/>
                                <w:lang w:val="da-DK"/>
                              </w:rPr>
                              <w:t>20</w:t>
                            </w:r>
                          </w:p>
                          <w:p w14:paraId="50B8B479" w14:textId="77777777" w:rsidR="003572DE" w:rsidRDefault="003572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5DADAAA" id="_x0000_t202" coordsize="21600,21600" o:spt="202" path="m,l,21600r21600,l21600,xe">
                <v:stroke joinstyle="miter"/>
                <v:path gradientshapeok="t" o:connecttype="rect"/>
              </v:shapetype>
              <v:shape id="Tekstfelt 5" o:spid="_x0000_s1026" type="#_x0000_t202" style="position:absolute;margin-left:3.5pt;margin-top:181.05pt;width:76.1pt;height:16.3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" filled="f" stroked="f" strokeweight=".5pt">
                <v:textbox>
                  <w:txbxContent>
                    <w:p w14:paraId="4B066E0D" w14:textId="6DF35A9B" w:rsidR="003572DE" w:rsidRDefault="002874E9" w:rsidP="002D4F7D">
                      <w:pPr>
                        <w:pStyle w:val="Intetafsnitsformat"/>
                        <w:tabs>
                          <w:tab w:val="left" w:pos="894"/>
                          <w:tab w:val="left" w:pos="13466"/>
                          <w:tab w:val="left" w:pos="18888"/>
                          <w:tab w:val="left" w:pos="23894"/>
                          <w:tab w:val="left" w:pos="29197"/>
                        </w:tabs>
                        <w:rPr>
                          <w:rFonts w:ascii="Arial" w:hAnsi="Arial" w:cs="Arial"/>
                          <w:sz w:val="12"/>
                          <w:szCs w:val="12"/>
                          <w:lang w:val="da-DK"/>
                        </w:rPr>
                      </w:pPr>
                      <w:r>
                        <w:rPr>
                          <w:rFonts w:ascii="Arial" w:hAnsi="Arial" w:cs="Arial"/>
                          <w:sz w:val="12"/>
                          <w:szCs w:val="12"/>
                          <w:lang w:val="da-DK"/>
                        </w:rPr>
                        <w:t>2</w:t>
                      </w:r>
                      <w:r w:rsidR="00E13580">
                        <w:rPr>
                          <w:rFonts w:ascii="Arial" w:hAnsi="Arial" w:cs="Arial"/>
                          <w:sz w:val="12"/>
                          <w:szCs w:val="12"/>
                          <w:lang w:val="da-DK"/>
                        </w:rPr>
                        <w:t>7</w:t>
                      </w:r>
                      <w:r w:rsidR="003572DE">
                        <w:rPr>
                          <w:rFonts w:ascii="Arial" w:hAnsi="Arial" w:cs="Arial"/>
                          <w:sz w:val="12"/>
                          <w:szCs w:val="12"/>
                          <w:lang w:val="da-DK"/>
                        </w:rPr>
                        <w:t>0</w:t>
                      </w:r>
                      <w:r>
                        <w:rPr>
                          <w:rFonts w:ascii="Arial" w:hAnsi="Arial" w:cs="Arial"/>
                          <w:sz w:val="12"/>
                          <w:szCs w:val="12"/>
                          <w:lang w:val="da-DK"/>
                        </w:rPr>
                        <w:t>4</w:t>
                      </w:r>
                      <w:r w:rsidR="003572DE">
                        <w:rPr>
                          <w:rFonts w:ascii="Arial" w:hAnsi="Arial" w:cs="Arial"/>
                          <w:sz w:val="12"/>
                          <w:szCs w:val="12"/>
                          <w:lang w:val="da-DK"/>
                        </w:rPr>
                        <w:t>20</w:t>
                      </w:r>
                      <w:r>
                        <w:rPr>
                          <w:rFonts w:ascii="Arial" w:hAnsi="Arial" w:cs="Arial"/>
                          <w:sz w:val="12"/>
                          <w:szCs w:val="12"/>
                          <w:lang w:val="da-DK"/>
                        </w:rPr>
                        <w:t>20</w:t>
                      </w:r>
                    </w:p>
                    <w:p w14:paraId="50B8B479" w14:textId="77777777" w:rsidR="003572DE" w:rsidRDefault="003572DE"/>
                  </w:txbxContent>
                </v:textbox>
              </v:shape>
            </w:pict>
          </mc:Fallback>
        </mc:AlternateContent>
      </w:r>
      <w:r w:rsidR="00F26F87">
        <w:rPr>
          <w:rFonts w:ascii="Arial" w:hAnsi="Arial" w:cs="Arial"/>
          <w:color w:val="004A64"/>
          <w:sz w:val="20"/>
          <w:szCs w:val="20"/>
        </w:rPr>
        <w:br w:type="page"/>
      </w:r>
    </w:p>
    <w:p w14:paraId="598D7487" w14:textId="77777777" w:rsidR="00731F07" w:rsidRDefault="00731F07" w:rsidP="00731F07">
      <w:pPr>
        <w:rPr>
          <w:rFonts w:ascii="Arial" w:hAnsi="Arial" w:cs="Arial"/>
          <w:color w:val="004A64"/>
          <w:sz w:val="20"/>
          <w:szCs w:val="20"/>
        </w:rPr>
        <w:sectPr w:rsidR="00731F07" w:rsidSect="000770A5">
          <w:pgSz w:w="11906" w:h="16838"/>
          <w:pgMar w:top="720" w:right="720" w:bottom="720" w:left="720" w:header="708" w:footer="708" w:gutter="0"/>
          <w:cols w:space="708"/>
          <w:docGrid w:linePitch="360"/>
        </w:sectPr>
      </w:pPr>
    </w:p>
    <w:sdt>
      <w:sdtPr>
        <w:rPr>
          <w:rFonts w:asciiTheme="minorHAnsi" w:eastAsiaTheme="minorHAnsi" w:hAnsiTheme="minorHAnsi" w:cstheme="minorBidi"/>
          <w:color w:val="auto"/>
          <w:sz w:val="22"/>
          <w:szCs w:val="22"/>
          <w:lang w:eastAsia="en-US"/>
        </w:rPr>
        <w:id w:val="-395974428"/>
        <w:docPartObj>
          <w:docPartGallery w:val="Table of Contents"/>
          <w:docPartUnique/>
        </w:docPartObj>
      </w:sdtPr>
      <w:sdtEndPr>
        <w:rPr>
          <w:rFonts w:ascii="Arial" w:hAnsi="Arial" w:cs="Arial"/>
          <w:b/>
          <w:bCs/>
          <w:sz w:val="20"/>
          <w:szCs w:val="20"/>
        </w:rPr>
      </w:sdtEndPr>
      <w:sdtContent>
        <w:p w14:paraId="22BC4EEA" w14:textId="77777777" w:rsidR="001B765E" w:rsidRPr="00F5240F" w:rsidRDefault="001B765E">
          <w:pPr>
            <w:pStyle w:val="Overskrift"/>
            <w:rPr>
              <w:rFonts w:ascii="Arial" w:hAnsi="Arial" w:cs="Arial"/>
              <w:color w:val="004A64"/>
            </w:rPr>
          </w:pPr>
          <w:r w:rsidRPr="00DC15E4">
            <w:rPr>
              <w:rFonts w:ascii="Arial" w:hAnsi="Arial" w:cs="Arial"/>
              <w:color w:val="004A64"/>
            </w:rPr>
            <w:t>Indholdsfortegnelse</w:t>
          </w:r>
        </w:p>
        <w:p w14:paraId="2D2C21C1" w14:textId="77777777" w:rsidR="00126E4E" w:rsidRPr="0086412B" w:rsidRDefault="00126E4E" w:rsidP="00126E4E">
          <w:pPr>
            <w:rPr>
              <w:rFonts w:ascii="Arial" w:hAnsi="Arial" w:cs="Arial"/>
              <w:lang w:eastAsia="da-DK"/>
            </w:rPr>
          </w:pPr>
        </w:p>
        <w:p w14:paraId="113156B2" w14:textId="1A59CB47" w:rsidR="00AE0CC8" w:rsidRPr="0086412B" w:rsidRDefault="001B765E">
          <w:pPr>
            <w:pStyle w:val="Indholdsfortegnelse1"/>
            <w:tabs>
              <w:tab w:val="right" w:leader="dot" w:pos="9742"/>
            </w:tabs>
            <w:rPr>
              <w:rFonts w:ascii="Arial" w:eastAsiaTheme="minorEastAsia" w:hAnsi="Arial" w:cs="Arial"/>
              <w:noProof/>
              <w:lang w:eastAsia="da-DK"/>
            </w:rPr>
          </w:pPr>
          <w:r w:rsidRPr="0086412B">
            <w:rPr>
              <w:rFonts w:ascii="Arial" w:hAnsi="Arial" w:cs="Arial"/>
              <w:sz w:val="20"/>
              <w:szCs w:val="20"/>
            </w:rPr>
            <w:fldChar w:fldCharType="begin"/>
          </w:r>
          <w:r w:rsidRPr="0086412B">
            <w:rPr>
              <w:rFonts w:ascii="Arial" w:hAnsi="Arial" w:cs="Arial"/>
              <w:sz w:val="20"/>
              <w:szCs w:val="20"/>
            </w:rPr>
            <w:instrText xml:space="preserve"> TOC \o "1-3" \h \z \u </w:instrText>
          </w:r>
          <w:r w:rsidRPr="0086412B">
            <w:rPr>
              <w:rFonts w:ascii="Arial" w:hAnsi="Arial" w:cs="Arial"/>
              <w:sz w:val="20"/>
              <w:szCs w:val="20"/>
            </w:rPr>
            <w:fldChar w:fldCharType="separate"/>
          </w:r>
          <w:hyperlink w:anchor="_Toc38879438" w:history="1">
            <w:r w:rsidR="00AE0CC8" w:rsidRPr="0086412B">
              <w:rPr>
                <w:rStyle w:val="Hyperlink"/>
                <w:rFonts w:ascii="Arial" w:hAnsi="Arial" w:cs="Arial"/>
                <w:noProof/>
              </w:rPr>
              <w:t>Introduktion</w:t>
            </w:r>
            <w:r w:rsidR="00AE0CC8" w:rsidRPr="0086412B">
              <w:rPr>
                <w:rFonts w:ascii="Arial" w:hAnsi="Arial" w:cs="Arial"/>
                <w:noProof/>
                <w:webHidden/>
              </w:rPr>
              <w:tab/>
            </w:r>
            <w:r w:rsidR="00AE0CC8" w:rsidRPr="0086412B">
              <w:rPr>
                <w:rFonts w:ascii="Arial" w:hAnsi="Arial" w:cs="Arial"/>
                <w:noProof/>
                <w:webHidden/>
              </w:rPr>
              <w:fldChar w:fldCharType="begin"/>
            </w:r>
            <w:r w:rsidR="00AE0CC8" w:rsidRPr="0086412B">
              <w:rPr>
                <w:rFonts w:ascii="Arial" w:hAnsi="Arial" w:cs="Arial"/>
                <w:noProof/>
                <w:webHidden/>
              </w:rPr>
              <w:instrText xml:space="preserve"> PAGEREF _Toc38879438 \h </w:instrText>
            </w:r>
            <w:r w:rsidR="00AE0CC8" w:rsidRPr="0086412B">
              <w:rPr>
                <w:rFonts w:ascii="Arial" w:hAnsi="Arial" w:cs="Arial"/>
                <w:noProof/>
                <w:webHidden/>
              </w:rPr>
            </w:r>
            <w:r w:rsidR="00AE0CC8" w:rsidRPr="0086412B">
              <w:rPr>
                <w:rFonts w:ascii="Arial" w:hAnsi="Arial" w:cs="Arial"/>
                <w:noProof/>
                <w:webHidden/>
              </w:rPr>
              <w:fldChar w:fldCharType="separate"/>
            </w:r>
            <w:r w:rsidR="00AE0CC8" w:rsidRPr="0086412B">
              <w:rPr>
                <w:rFonts w:ascii="Arial" w:hAnsi="Arial" w:cs="Arial"/>
                <w:noProof/>
                <w:webHidden/>
              </w:rPr>
              <w:t>3</w:t>
            </w:r>
            <w:r w:rsidR="00AE0CC8" w:rsidRPr="0086412B">
              <w:rPr>
                <w:rFonts w:ascii="Arial" w:hAnsi="Arial" w:cs="Arial"/>
                <w:noProof/>
                <w:webHidden/>
              </w:rPr>
              <w:fldChar w:fldCharType="end"/>
            </w:r>
          </w:hyperlink>
        </w:p>
        <w:p w14:paraId="2CD7A542" w14:textId="0559F9E2" w:rsidR="00AE0CC8" w:rsidRPr="0086412B" w:rsidRDefault="00AE0CC8">
          <w:pPr>
            <w:pStyle w:val="Indholdsfortegnelse1"/>
            <w:tabs>
              <w:tab w:val="right" w:leader="dot" w:pos="9742"/>
            </w:tabs>
            <w:rPr>
              <w:rFonts w:ascii="Arial" w:eastAsiaTheme="minorEastAsia" w:hAnsi="Arial" w:cs="Arial"/>
              <w:noProof/>
              <w:lang w:eastAsia="da-DK"/>
            </w:rPr>
          </w:pPr>
          <w:hyperlink w:anchor="_Toc38879439" w:history="1">
            <w:r w:rsidRPr="0086412B">
              <w:rPr>
                <w:rStyle w:val="Hyperlink"/>
                <w:rFonts w:ascii="Arial" w:hAnsi="Arial" w:cs="Arial"/>
                <w:noProof/>
              </w:rPr>
              <w:t>Sortiment</w:t>
            </w:r>
            <w:r w:rsidRPr="0086412B">
              <w:rPr>
                <w:rFonts w:ascii="Arial" w:hAnsi="Arial" w:cs="Arial"/>
                <w:noProof/>
                <w:webHidden/>
              </w:rPr>
              <w:tab/>
            </w:r>
            <w:r w:rsidRPr="0086412B">
              <w:rPr>
                <w:rFonts w:ascii="Arial" w:hAnsi="Arial" w:cs="Arial"/>
                <w:noProof/>
                <w:webHidden/>
              </w:rPr>
              <w:fldChar w:fldCharType="begin"/>
            </w:r>
            <w:r w:rsidRPr="0086412B">
              <w:rPr>
                <w:rFonts w:ascii="Arial" w:hAnsi="Arial" w:cs="Arial"/>
                <w:noProof/>
                <w:webHidden/>
              </w:rPr>
              <w:instrText xml:space="preserve"> PAGEREF _Toc38879439 \h </w:instrText>
            </w:r>
            <w:r w:rsidRPr="0086412B">
              <w:rPr>
                <w:rFonts w:ascii="Arial" w:hAnsi="Arial" w:cs="Arial"/>
                <w:noProof/>
                <w:webHidden/>
              </w:rPr>
            </w:r>
            <w:r w:rsidRPr="0086412B">
              <w:rPr>
                <w:rFonts w:ascii="Arial" w:hAnsi="Arial" w:cs="Arial"/>
                <w:noProof/>
                <w:webHidden/>
              </w:rPr>
              <w:fldChar w:fldCharType="separate"/>
            </w:r>
            <w:r w:rsidRPr="0086412B">
              <w:rPr>
                <w:rFonts w:ascii="Arial" w:hAnsi="Arial" w:cs="Arial"/>
                <w:noProof/>
                <w:webHidden/>
              </w:rPr>
              <w:t>3</w:t>
            </w:r>
            <w:r w:rsidRPr="0086412B">
              <w:rPr>
                <w:rFonts w:ascii="Arial" w:hAnsi="Arial" w:cs="Arial"/>
                <w:noProof/>
                <w:webHidden/>
              </w:rPr>
              <w:fldChar w:fldCharType="end"/>
            </w:r>
          </w:hyperlink>
        </w:p>
        <w:p w14:paraId="67EBB076" w14:textId="321408FE" w:rsidR="00AE0CC8" w:rsidRPr="0086412B" w:rsidRDefault="00AE0CC8">
          <w:pPr>
            <w:pStyle w:val="Indholdsfortegnelse1"/>
            <w:tabs>
              <w:tab w:val="right" w:leader="dot" w:pos="9742"/>
            </w:tabs>
            <w:rPr>
              <w:rFonts w:ascii="Arial" w:eastAsiaTheme="minorEastAsia" w:hAnsi="Arial" w:cs="Arial"/>
              <w:noProof/>
              <w:lang w:eastAsia="da-DK"/>
            </w:rPr>
          </w:pPr>
          <w:hyperlink w:anchor="_Toc38879440" w:history="1">
            <w:r w:rsidRPr="0086412B">
              <w:rPr>
                <w:rStyle w:val="Hyperlink"/>
                <w:rFonts w:ascii="Arial" w:hAnsi="Arial" w:cs="Arial"/>
                <w:noProof/>
              </w:rPr>
              <w:t>Hvilken leverandør skal jeg købe ind hos</w:t>
            </w:r>
            <w:r w:rsidRPr="0086412B">
              <w:rPr>
                <w:rFonts w:ascii="Arial" w:hAnsi="Arial" w:cs="Arial"/>
                <w:noProof/>
                <w:webHidden/>
              </w:rPr>
              <w:tab/>
            </w:r>
            <w:r w:rsidRPr="0086412B">
              <w:rPr>
                <w:rFonts w:ascii="Arial" w:hAnsi="Arial" w:cs="Arial"/>
                <w:noProof/>
                <w:webHidden/>
              </w:rPr>
              <w:fldChar w:fldCharType="begin"/>
            </w:r>
            <w:r w:rsidRPr="0086412B">
              <w:rPr>
                <w:rFonts w:ascii="Arial" w:hAnsi="Arial" w:cs="Arial"/>
                <w:noProof/>
                <w:webHidden/>
              </w:rPr>
              <w:instrText xml:space="preserve"> PAGEREF _Toc38879440 \h </w:instrText>
            </w:r>
            <w:r w:rsidRPr="0086412B">
              <w:rPr>
                <w:rFonts w:ascii="Arial" w:hAnsi="Arial" w:cs="Arial"/>
                <w:noProof/>
                <w:webHidden/>
              </w:rPr>
            </w:r>
            <w:r w:rsidRPr="0086412B">
              <w:rPr>
                <w:rFonts w:ascii="Arial" w:hAnsi="Arial" w:cs="Arial"/>
                <w:noProof/>
                <w:webHidden/>
              </w:rPr>
              <w:fldChar w:fldCharType="separate"/>
            </w:r>
            <w:r w:rsidRPr="0086412B">
              <w:rPr>
                <w:rFonts w:ascii="Arial" w:hAnsi="Arial" w:cs="Arial"/>
                <w:noProof/>
                <w:webHidden/>
              </w:rPr>
              <w:t>3</w:t>
            </w:r>
            <w:r w:rsidRPr="0086412B">
              <w:rPr>
                <w:rFonts w:ascii="Arial" w:hAnsi="Arial" w:cs="Arial"/>
                <w:noProof/>
                <w:webHidden/>
              </w:rPr>
              <w:fldChar w:fldCharType="end"/>
            </w:r>
          </w:hyperlink>
        </w:p>
        <w:p w14:paraId="57DD96C0" w14:textId="2ECBD464" w:rsidR="00AE0CC8" w:rsidRPr="0086412B" w:rsidRDefault="00AE0CC8">
          <w:pPr>
            <w:pStyle w:val="Indholdsfortegnelse1"/>
            <w:tabs>
              <w:tab w:val="right" w:leader="dot" w:pos="9742"/>
            </w:tabs>
            <w:rPr>
              <w:rFonts w:ascii="Arial" w:eastAsiaTheme="minorEastAsia" w:hAnsi="Arial" w:cs="Arial"/>
              <w:noProof/>
              <w:lang w:eastAsia="da-DK"/>
            </w:rPr>
          </w:pPr>
          <w:hyperlink w:anchor="_Toc38879441" w:history="1">
            <w:r w:rsidRPr="0086412B">
              <w:rPr>
                <w:rStyle w:val="Hyperlink"/>
                <w:rFonts w:ascii="Arial" w:hAnsi="Arial" w:cs="Arial"/>
                <w:noProof/>
              </w:rPr>
              <w:t>Opstarts- og statusmøde</w:t>
            </w:r>
            <w:r w:rsidRPr="0086412B">
              <w:rPr>
                <w:rFonts w:ascii="Arial" w:hAnsi="Arial" w:cs="Arial"/>
                <w:noProof/>
                <w:webHidden/>
              </w:rPr>
              <w:tab/>
            </w:r>
            <w:r w:rsidRPr="0086412B">
              <w:rPr>
                <w:rFonts w:ascii="Arial" w:hAnsi="Arial" w:cs="Arial"/>
                <w:noProof/>
                <w:webHidden/>
              </w:rPr>
              <w:fldChar w:fldCharType="begin"/>
            </w:r>
            <w:r w:rsidRPr="0086412B">
              <w:rPr>
                <w:rFonts w:ascii="Arial" w:hAnsi="Arial" w:cs="Arial"/>
                <w:noProof/>
                <w:webHidden/>
              </w:rPr>
              <w:instrText xml:space="preserve"> PAGEREF _Toc38879441 \h </w:instrText>
            </w:r>
            <w:r w:rsidRPr="0086412B">
              <w:rPr>
                <w:rFonts w:ascii="Arial" w:hAnsi="Arial" w:cs="Arial"/>
                <w:noProof/>
                <w:webHidden/>
              </w:rPr>
            </w:r>
            <w:r w:rsidRPr="0086412B">
              <w:rPr>
                <w:rFonts w:ascii="Arial" w:hAnsi="Arial" w:cs="Arial"/>
                <w:noProof/>
                <w:webHidden/>
              </w:rPr>
              <w:fldChar w:fldCharType="separate"/>
            </w:r>
            <w:r w:rsidRPr="0086412B">
              <w:rPr>
                <w:rFonts w:ascii="Arial" w:hAnsi="Arial" w:cs="Arial"/>
                <w:noProof/>
                <w:webHidden/>
              </w:rPr>
              <w:t>3</w:t>
            </w:r>
            <w:r w:rsidRPr="0086412B">
              <w:rPr>
                <w:rFonts w:ascii="Arial" w:hAnsi="Arial" w:cs="Arial"/>
                <w:noProof/>
                <w:webHidden/>
              </w:rPr>
              <w:fldChar w:fldCharType="end"/>
            </w:r>
          </w:hyperlink>
        </w:p>
        <w:p w14:paraId="6AED3590" w14:textId="7DFE19CD" w:rsidR="00AE0CC8" w:rsidRPr="0086412B" w:rsidRDefault="00AE0CC8">
          <w:pPr>
            <w:pStyle w:val="Indholdsfortegnelse1"/>
            <w:tabs>
              <w:tab w:val="right" w:leader="dot" w:pos="9742"/>
            </w:tabs>
            <w:rPr>
              <w:rFonts w:ascii="Arial" w:eastAsiaTheme="minorEastAsia" w:hAnsi="Arial" w:cs="Arial"/>
              <w:noProof/>
              <w:lang w:eastAsia="da-DK"/>
            </w:rPr>
          </w:pPr>
          <w:hyperlink w:anchor="_Toc38879442" w:history="1">
            <w:r w:rsidRPr="0086412B">
              <w:rPr>
                <w:rStyle w:val="Hyperlink"/>
                <w:rFonts w:ascii="Arial" w:hAnsi="Arial" w:cs="Arial"/>
                <w:noProof/>
              </w:rPr>
              <w:t>Din forpligtelse</w:t>
            </w:r>
            <w:r w:rsidRPr="0086412B">
              <w:rPr>
                <w:rFonts w:ascii="Arial" w:hAnsi="Arial" w:cs="Arial"/>
                <w:noProof/>
                <w:webHidden/>
              </w:rPr>
              <w:tab/>
            </w:r>
            <w:r w:rsidRPr="0086412B">
              <w:rPr>
                <w:rFonts w:ascii="Arial" w:hAnsi="Arial" w:cs="Arial"/>
                <w:noProof/>
                <w:webHidden/>
              </w:rPr>
              <w:fldChar w:fldCharType="begin"/>
            </w:r>
            <w:r w:rsidRPr="0086412B">
              <w:rPr>
                <w:rFonts w:ascii="Arial" w:hAnsi="Arial" w:cs="Arial"/>
                <w:noProof/>
                <w:webHidden/>
              </w:rPr>
              <w:instrText xml:space="preserve"> PAGEREF _Toc38879442 \h </w:instrText>
            </w:r>
            <w:r w:rsidRPr="0086412B">
              <w:rPr>
                <w:rFonts w:ascii="Arial" w:hAnsi="Arial" w:cs="Arial"/>
                <w:noProof/>
                <w:webHidden/>
              </w:rPr>
            </w:r>
            <w:r w:rsidRPr="0086412B">
              <w:rPr>
                <w:rFonts w:ascii="Arial" w:hAnsi="Arial" w:cs="Arial"/>
                <w:noProof/>
                <w:webHidden/>
              </w:rPr>
              <w:fldChar w:fldCharType="separate"/>
            </w:r>
            <w:r w:rsidRPr="0086412B">
              <w:rPr>
                <w:rFonts w:ascii="Arial" w:hAnsi="Arial" w:cs="Arial"/>
                <w:noProof/>
                <w:webHidden/>
              </w:rPr>
              <w:t>3</w:t>
            </w:r>
            <w:r w:rsidRPr="0086412B">
              <w:rPr>
                <w:rFonts w:ascii="Arial" w:hAnsi="Arial" w:cs="Arial"/>
                <w:noProof/>
                <w:webHidden/>
              </w:rPr>
              <w:fldChar w:fldCharType="end"/>
            </w:r>
          </w:hyperlink>
        </w:p>
        <w:p w14:paraId="292CD225" w14:textId="2BB5BEB0" w:rsidR="00AE0CC8" w:rsidRPr="0086412B" w:rsidRDefault="00AE0CC8">
          <w:pPr>
            <w:pStyle w:val="Indholdsfortegnelse1"/>
            <w:tabs>
              <w:tab w:val="right" w:leader="dot" w:pos="9742"/>
            </w:tabs>
            <w:rPr>
              <w:rFonts w:ascii="Arial" w:eastAsiaTheme="minorEastAsia" w:hAnsi="Arial" w:cs="Arial"/>
              <w:noProof/>
              <w:lang w:eastAsia="da-DK"/>
            </w:rPr>
          </w:pPr>
          <w:hyperlink w:anchor="_Toc38879443" w:history="1">
            <w:r w:rsidRPr="0086412B">
              <w:rPr>
                <w:rStyle w:val="Hyperlink"/>
                <w:rFonts w:ascii="Arial" w:hAnsi="Arial" w:cs="Arial"/>
                <w:noProof/>
              </w:rPr>
              <w:t>Hvordan køber jeg ind</w:t>
            </w:r>
            <w:r w:rsidRPr="0086412B">
              <w:rPr>
                <w:rFonts w:ascii="Arial" w:hAnsi="Arial" w:cs="Arial"/>
                <w:noProof/>
                <w:webHidden/>
              </w:rPr>
              <w:tab/>
            </w:r>
            <w:r w:rsidRPr="0086412B">
              <w:rPr>
                <w:rFonts w:ascii="Arial" w:hAnsi="Arial" w:cs="Arial"/>
                <w:noProof/>
                <w:webHidden/>
              </w:rPr>
              <w:fldChar w:fldCharType="begin"/>
            </w:r>
            <w:r w:rsidRPr="0086412B">
              <w:rPr>
                <w:rFonts w:ascii="Arial" w:hAnsi="Arial" w:cs="Arial"/>
                <w:noProof/>
                <w:webHidden/>
              </w:rPr>
              <w:instrText xml:space="preserve"> PAGEREF _Toc38879443 \h </w:instrText>
            </w:r>
            <w:r w:rsidRPr="0086412B">
              <w:rPr>
                <w:rFonts w:ascii="Arial" w:hAnsi="Arial" w:cs="Arial"/>
                <w:noProof/>
                <w:webHidden/>
              </w:rPr>
            </w:r>
            <w:r w:rsidRPr="0086412B">
              <w:rPr>
                <w:rFonts w:ascii="Arial" w:hAnsi="Arial" w:cs="Arial"/>
                <w:noProof/>
                <w:webHidden/>
              </w:rPr>
              <w:fldChar w:fldCharType="separate"/>
            </w:r>
            <w:r w:rsidRPr="0086412B">
              <w:rPr>
                <w:rFonts w:ascii="Arial" w:hAnsi="Arial" w:cs="Arial"/>
                <w:noProof/>
                <w:webHidden/>
              </w:rPr>
              <w:t>3</w:t>
            </w:r>
            <w:r w:rsidRPr="0086412B">
              <w:rPr>
                <w:rFonts w:ascii="Arial" w:hAnsi="Arial" w:cs="Arial"/>
                <w:noProof/>
                <w:webHidden/>
              </w:rPr>
              <w:fldChar w:fldCharType="end"/>
            </w:r>
          </w:hyperlink>
        </w:p>
        <w:p w14:paraId="3786A098" w14:textId="5A9D0AA1" w:rsidR="00AE0CC8" w:rsidRPr="0086412B" w:rsidRDefault="00AE0CC8">
          <w:pPr>
            <w:pStyle w:val="Indholdsfortegnelse1"/>
            <w:tabs>
              <w:tab w:val="right" w:leader="dot" w:pos="9742"/>
            </w:tabs>
            <w:rPr>
              <w:rFonts w:ascii="Arial" w:eastAsiaTheme="minorEastAsia" w:hAnsi="Arial" w:cs="Arial"/>
              <w:noProof/>
              <w:lang w:eastAsia="da-DK"/>
            </w:rPr>
          </w:pPr>
          <w:hyperlink w:anchor="_Toc38879444" w:history="1">
            <w:r w:rsidRPr="0086412B">
              <w:rPr>
                <w:rStyle w:val="Hyperlink"/>
                <w:rFonts w:ascii="Arial" w:hAnsi="Arial" w:cs="Arial"/>
                <w:noProof/>
              </w:rPr>
              <w:t>Sådan bestiller du</w:t>
            </w:r>
            <w:r w:rsidRPr="0086412B">
              <w:rPr>
                <w:rFonts w:ascii="Arial" w:hAnsi="Arial" w:cs="Arial"/>
                <w:noProof/>
                <w:webHidden/>
              </w:rPr>
              <w:tab/>
            </w:r>
            <w:r w:rsidRPr="0086412B">
              <w:rPr>
                <w:rFonts w:ascii="Arial" w:hAnsi="Arial" w:cs="Arial"/>
                <w:noProof/>
                <w:webHidden/>
              </w:rPr>
              <w:fldChar w:fldCharType="begin"/>
            </w:r>
            <w:r w:rsidRPr="0086412B">
              <w:rPr>
                <w:rFonts w:ascii="Arial" w:hAnsi="Arial" w:cs="Arial"/>
                <w:noProof/>
                <w:webHidden/>
              </w:rPr>
              <w:instrText xml:space="preserve"> PAGEREF _Toc38879444 \h </w:instrText>
            </w:r>
            <w:r w:rsidRPr="0086412B">
              <w:rPr>
                <w:rFonts w:ascii="Arial" w:hAnsi="Arial" w:cs="Arial"/>
                <w:noProof/>
                <w:webHidden/>
              </w:rPr>
            </w:r>
            <w:r w:rsidRPr="0086412B">
              <w:rPr>
                <w:rFonts w:ascii="Arial" w:hAnsi="Arial" w:cs="Arial"/>
                <w:noProof/>
                <w:webHidden/>
              </w:rPr>
              <w:fldChar w:fldCharType="separate"/>
            </w:r>
            <w:r w:rsidRPr="0086412B">
              <w:rPr>
                <w:rFonts w:ascii="Arial" w:hAnsi="Arial" w:cs="Arial"/>
                <w:noProof/>
                <w:webHidden/>
              </w:rPr>
              <w:t>4</w:t>
            </w:r>
            <w:r w:rsidRPr="0086412B">
              <w:rPr>
                <w:rFonts w:ascii="Arial" w:hAnsi="Arial" w:cs="Arial"/>
                <w:noProof/>
                <w:webHidden/>
              </w:rPr>
              <w:fldChar w:fldCharType="end"/>
            </w:r>
          </w:hyperlink>
        </w:p>
        <w:p w14:paraId="42CBC82D" w14:textId="34DE4925" w:rsidR="00AE0CC8" w:rsidRPr="0086412B" w:rsidRDefault="00AE0CC8">
          <w:pPr>
            <w:pStyle w:val="Indholdsfortegnelse1"/>
            <w:tabs>
              <w:tab w:val="right" w:leader="dot" w:pos="9742"/>
            </w:tabs>
            <w:rPr>
              <w:rFonts w:ascii="Arial" w:eastAsiaTheme="minorEastAsia" w:hAnsi="Arial" w:cs="Arial"/>
              <w:noProof/>
              <w:lang w:eastAsia="da-DK"/>
            </w:rPr>
          </w:pPr>
          <w:hyperlink w:anchor="_Toc38879445" w:history="1">
            <w:r w:rsidRPr="0086412B">
              <w:rPr>
                <w:rStyle w:val="Hyperlink"/>
                <w:rFonts w:ascii="Arial" w:hAnsi="Arial" w:cs="Arial"/>
                <w:noProof/>
              </w:rPr>
              <w:t>Hvordan modtager du din bestilling</w:t>
            </w:r>
            <w:r w:rsidRPr="0086412B">
              <w:rPr>
                <w:rFonts w:ascii="Arial" w:hAnsi="Arial" w:cs="Arial"/>
                <w:noProof/>
                <w:webHidden/>
              </w:rPr>
              <w:tab/>
            </w:r>
            <w:r w:rsidRPr="0086412B">
              <w:rPr>
                <w:rFonts w:ascii="Arial" w:hAnsi="Arial" w:cs="Arial"/>
                <w:noProof/>
                <w:webHidden/>
              </w:rPr>
              <w:fldChar w:fldCharType="begin"/>
            </w:r>
            <w:r w:rsidRPr="0086412B">
              <w:rPr>
                <w:rFonts w:ascii="Arial" w:hAnsi="Arial" w:cs="Arial"/>
                <w:noProof/>
                <w:webHidden/>
              </w:rPr>
              <w:instrText xml:space="preserve"> PAGEREF _Toc38879445 \h </w:instrText>
            </w:r>
            <w:r w:rsidRPr="0086412B">
              <w:rPr>
                <w:rFonts w:ascii="Arial" w:hAnsi="Arial" w:cs="Arial"/>
                <w:noProof/>
                <w:webHidden/>
              </w:rPr>
            </w:r>
            <w:r w:rsidRPr="0086412B">
              <w:rPr>
                <w:rFonts w:ascii="Arial" w:hAnsi="Arial" w:cs="Arial"/>
                <w:noProof/>
                <w:webHidden/>
              </w:rPr>
              <w:fldChar w:fldCharType="separate"/>
            </w:r>
            <w:r w:rsidRPr="0086412B">
              <w:rPr>
                <w:rFonts w:ascii="Arial" w:hAnsi="Arial" w:cs="Arial"/>
                <w:noProof/>
                <w:webHidden/>
              </w:rPr>
              <w:t>4</w:t>
            </w:r>
            <w:r w:rsidRPr="0086412B">
              <w:rPr>
                <w:rFonts w:ascii="Arial" w:hAnsi="Arial" w:cs="Arial"/>
                <w:noProof/>
                <w:webHidden/>
              </w:rPr>
              <w:fldChar w:fldCharType="end"/>
            </w:r>
          </w:hyperlink>
        </w:p>
        <w:p w14:paraId="1ECB41D6" w14:textId="5D7A574B" w:rsidR="00AE0CC8" w:rsidRPr="0086412B" w:rsidRDefault="00AE0CC8">
          <w:pPr>
            <w:pStyle w:val="Indholdsfortegnelse1"/>
            <w:tabs>
              <w:tab w:val="right" w:leader="dot" w:pos="9742"/>
            </w:tabs>
            <w:rPr>
              <w:rFonts w:ascii="Arial" w:eastAsiaTheme="minorEastAsia" w:hAnsi="Arial" w:cs="Arial"/>
              <w:noProof/>
              <w:lang w:eastAsia="da-DK"/>
            </w:rPr>
          </w:pPr>
          <w:hyperlink w:anchor="_Toc38879446" w:history="1">
            <w:r w:rsidRPr="0086412B">
              <w:rPr>
                <w:rStyle w:val="Hyperlink"/>
                <w:rFonts w:ascii="Arial" w:hAnsi="Arial" w:cs="Arial"/>
                <w:noProof/>
              </w:rPr>
              <w:t>Returnering, forsinkelse eller fejl/mangler ved leveringen</w:t>
            </w:r>
            <w:r w:rsidRPr="0086412B">
              <w:rPr>
                <w:rFonts w:ascii="Arial" w:hAnsi="Arial" w:cs="Arial"/>
                <w:noProof/>
                <w:webHidden/>
              </w:rPr>
              <w:tab/>
            </w:r>
            <w:r w:rsidRPr="0086412B">
              <w:rPr>
                <w:rFonts w:ascii="Arial" w:hAnsi="Arial" w:cs="Arial"/>
                <w:noProof/>
                <w:webHidden/>
              </w:rPr>
              <w:fldChar w:fldCharType="begin"/>
            </w:r>
            <w:r w:rsidRPr="0086412B">
              <w:rPr>
                <w:rFonts w:ascii="Arial" w:hAnsi="Arial" w:cs="Arial"/>
                <w:noProof/>
                <w:webHidden/>
              </w:rPr>
              <w:instrText xml:space="preserve"> PAGEREF _Toc38879446 \h </w:instrText>
            </w:r>
            <w:r w:rsidRPr="0086412B">
              <w:rPr>
                <w:rFonts w:ascii="Arial" w:hAnsi="Arial" w:cs="Arial"/>
                <w:noProof/>
                <w:webHidden/>
              </w:rPr>
            </w:r>
            <w:r w:rsidRPr="0086412B">
              <w:rPr>
                <w:rFonts w:ascii="Arial" w:hAnsi="Arial" w:cs="Arial"/>
                <w:noProof/>
                <w:webHidden/>
              </w:rPr>
              <w:fldChar w:fldCharType="separate"/>
            </w:r>
            <w:r w:rsidRPr="0086412B">
              <w:rPr>
                <w:rFonts w:ascii="Arial" w:hAnsi="Arial" w:cs="Arial"/>
                <w:noProof/>
                <w:webHidden/>
              </w:rPr>
              <w:t>5</w:t>
            </w:r>
            <w:r w:rsidRPr="0086412B">
              <w:rPr>
                <w:rFonts w:ascii="Arial" w:hAnsi="Arial" w:cs="Arial"/>
                <w:noProof/>
                <w:webHidden/>
              </w:rPr>
              <w:fldChar w:fldCharType="end"/>
            </w:r>
          </w:hyperlink>
        </w:p>
        <w:p w14:paraId="03F315AD" w14:textId="6A13B5C6" w:rsidR="001B765E" w:rsidRPr="007D6E21" w:rsidRDefault="001B765E">
          <w:pPr>
            <w:rPr>
              <w:rFonts w:ascii="Arial" w:hAnsi="Arial" w:cs="Arial"/>
            </w:rPr>
          </w:pPr>
          <w:r w:rsidRPr="0086412B">
            <w:rPr>
              <w:rFonts w:ascii="Arial" w:hAnsi="Arial" w:cs="Arial"/>
              <w:b/>
              <w:bCs/>
              <w:sz w:val="20"/>
              <w:szCs w:val="20"/>
            </w:rPr>
            <w:fldChar w:fldCharType="end"/>
          </w:r>
        </w:p>
      </w:sdtContent>
    </w:sdt>
    <w:p w14:paraId="1F933051" w14:textId="77777777" w:rsidR="001B765E" w:rsidRDefault="001B765E">
      <w:pPr>
        <w:rPr>
          <w:rFonts w:ascii="Arial" w:eastAsiaTheme="majorEastAsia" w:hAnsi="Arial" w:cstheme="majorBidi"/>
          <w:bCs/>
          <w:color w:val="004A64"/>
          <w:sz w:val="26"/>
          <w:szCs w:val="26"/>
        </w:rPr>
        <w:sectPr w:rsidR="001B765E" w:rsidSect="001B765E">
          <w:type w:val="continuous"/>
          <w:pgSz w:w="11906" w:h="16838"/>
          <w:pgMar w:top="2098" w:right="1077" w:bottom="1134" w:left="1077" w:header="709" w:footer="709" w:gutter="0"/>
          <w:cols w:space="708"/>
          <w:docGrid w:linePitch="360"/>
        </w:sectPr>
      </w:pPr>
      <w:bookmarkStart w:id="0" w:name="_GoBack"/>
      <w:bookmarkEnd w:id="0"/>
    </w:p>
    <w:p w14:paraId="6CB15C2E" w14:textId="77777777" w:rsidR="001910F2" w:rsidRPr="002D4F7D" w:rsidRDefault="0020777C" w:rsidP="002B30E9">
      <w:pPr>
        <w:pStyle w:val="Underrubrik1"/>
        <w:rPr>
          <w:lang w:val="da-DK"/>
        </w:rPr>
      </w:pPr>
      <w:bookmarkStart w:id="1" w:name="_Toc38879438"/>
      <w:r w:rsidRPr="002D4F7D">
        <w:rPr>
          <w:lang w:val="da-DK"/>
        </w:rPr>
        <w:lastRenderedPageBreak/>
        <w:t>I</w:t>
      </w:r>
      <w:r w:rsidR="001910F2" w:rsidRPr="002D4F7D">
        <w:rPr>
          <w:lang w:val="da-DK"/>
        </w:rPr>
        <w:t>ntroduktion</w:t>
      </w:r>
      <w:bookmarkEnd w:id="1"/>
    </w:p>
    <w:p w14:paraId="24AC15AA" w14:textId="389615D8" w:rsidR="0071528D" w:rsidRDefault="0071528D" w:rsidP="00326E4D">
      <w:pPr>
        <w:pStyle w:val="Brdtekst"/>
        <w:keepLines w:val="0"/>
        <w:widowControl w:val="0"/>
        <w:autoSpaceDE w:val="0"/>
        <w:autoSpaceDN w:val="0"/>
        <w:spacing w:before="0" w:line="276" w:lineRule="auto"/>
        <w:ind w:left="0"/>
        <w:rPr>
          <w:rFonts w:ascii="Arial" w:eastAsia="Arial" w:hAnsi="Arial" w:cs="Arial"/>
          <w:color w:val="231F20"/>
          <w:spacing w:val="0"/>
          <w:sz w:val="20"/>
        </w:rPr>
      </w:pPr>
      <w:bookmarkStart w:id="2" w:name="_Toc38381844"/>
      <w:r w:rsidRPr="00326E4D">
        <w:rPr>
          <w:rFonts w:ascii="Arial" w:eastAsia="Arial" w:hAnsi="Arial" w:cs="Arial"/>
          <w:color w:val="231F20"/>
          <w:spacing w:val="0"/>
          <w:sz w:val="20"/>
        </w:rPr>
        <w:t xml:space="preserve">I denne vejledning får du en kort introduktion til </w:t>
      </w:r>
      <w:r w:rsidR="00D83583">
        <w:rPr>
          <w:rFonts w:ascii="Arial" w:eastAsia="Arial" w:hAnsi="Arial" w:cs="Arial"/>
          <w:color w:val="231F20"/>
          <w:spacing w:val="0"/>
          <w:sz w:val="20"/>
        </w:rPr>
        <w:t>50.95 Sygep</w:t>
      </w:r>
      <w:r w:rsidR="006F7185">
        <w:rPr>
          <w:rFonts w:ascii="Arial" w:eastAsia="Arial" w:hAnsi="Arial" w:cs="Arial"/>
          <w:color w:val="231F20"/>
          <w:spacing w:val="0"/>
          <w:sz w:val="20"/>
        </w:rPr>
        <w:t>lejeartikler. Her kan du se mere om sortimentet</w:t>
      </w:r>
      <w:r w:rsidR="007C7866">
        <w:rPr>
          <w:rFonts w:ascii="Arial" w:eastAsia="Arial" w:hAnsi="Arial" w:cs="Arial"/>
          <w:color w:val="231F20"/>
          <w:spacing w:val="0"/>
          <w:sz w:val="20"/>
        </w:rPr>
        <w:t>,</w:t>
      </w:r>
      <w:r w:rsidR="00471750">
        <w:rPr>
          <w:rFonts w:ascii="Arial" w:eastAsia="Arial" w:hAnsi="Arial" w:cs="Arial"/>
          <w:color w:val="231F20"/>
          <w:spacing w:val="0"/>
          <w:sz w:val="20"/>
        </w:rPr>
        <w:t xml:space="preserve"> og</w:t>
      </w:r>
      <w:r w:rsidRPr="00326E4D">
        <w:rPr>
          <w:rFonts w:ascii="Arial" w:eastAsia="Arial" w:hAnsi="Arial" w:cs="Arial"/>
          <w:color w:val="231F20"/>
          <w:spacing w:val="0"/>
          <w:sz w:val="20"/>
        </w:rPr>
        <w:t xml:space="preserve"> hvordan du køber ind på aftalen</w:t>
      </w:r>
      <w:r w:rsidR="00471750">
        <w:rPr>
          <w:rFonts w:ascii="Arial" w:eastAsia="Arial" w:hAnsi="Arial" w:cs="Arial"/>
          <w:color w:val="231F20"/>
          <w:spacing w:val="0"/>
          <w:sz w:val="20"/>
        </w:rPr>
        <w:t>.</w:t>
      </w:r>
      <w:bookmarkEnd w:id="2"/>
    </w:p>
    <w:p w14:paraId="7F3CC80E" w14:textId="77777777" w:rsidR="00326E4D" w:rsidRPr="00326E4D" w:rsidRDefault="00326E4D" w:rsidP="00326E4D">
      <w:pPr>
        <w:pStyle w:val="Brdtekst"/>
        <w:keepLines w:val="0"/>
        <w:widowControl w:val="0"/>
        <w:autoSpaceDE w:val="0"/>
        <w:autoSpaceDN w:val="0"/>
        <w:spacing w:before="0" w:line="276" w:lineRule="auto"/>
        <w:ind w:left="0"/>
        <w:rPr>
          <w:rFonts w:ascii="Arial" w:eastAsia="Arial" w:hAnsi="Arial" w:cs="Arial"/>
          <w:color w:val="231F20"/>
          <w:spacing w:val="0"/>
          <w:sz w:val="20"/>
        </w:rPr>
      </w:pPr>
    </w:p>
    <w:p w14:paraId="1FD4A514" w14:textId="180ADB66" w:rsidR="00B75A50" w:rsidRDefault="00802171" w:rsidP="00326E4D">
      <w:pPr>
        <w:pStyle w:val="Brdtekst"/>
        <w:keepLines w:val="0"/>
        <w:widowControl w:val="0"/>
        <w:autoSpaceDE w:val="0"/>
        <w:autoSpaceDN w:val="0"/>
        <w:spacing w:before="0" w:line="276" w:lineRule="auto"/>
        <w:ind w:left="0"/>
        <w:rPr>
          <w:rFonts w:ascii="Arial" w:eastAsia="Arial" w:hAnsi="Arial" w:cs="Arial"/>
          <w:color w:val="231F20"/>
          <w:spacing w:val="0"/>
          <w:sz w:val="20"/>
        </w:rPr>
      </w:pPr>
      <w:bookmarkStart w:id="3" w:name="_Toc38381845"/>
      <w:r w:rsidRPr="00326E4D">
        <w:rPr>
          <w:rFonts w:ascii="Arial" w:eastAsia="Arial" w:hAnsi="Arial" w:cs="Arial"/>
          <w:color w:val="231F20"/>
          <w:spacing w:val="0"/>
          <w:sz w:val="20"/>
        </w:rPr>
        <w:t>Du kan også</w:t>
      </w:r>
      <w:r w:rsidR="00FA76F9" w:rsidRPr="00326E4D">
        <w:rPr>
          <w:rFonts w:ascii="Arial" w:eastAsia="Arial" w:hAnsi="Arial" w:cs="Arial"/>
          <w:color w:val="231F20"/>
          <w:spacing w:val="0"/>
          <w:sz w:val="20"/>
        </w:rPr>
        <w:t xml:space="preserve"> få mere at vide om</w:t>
      </w:r>
      <w:r w:rsidR="008672FA" w:rsidRPr="00326E4D">
        <w:rPr>
          <w:rFonts w:ascii="Arial" w:eastAsia="Arial" w:hAnsi="Arial" w:cs="Arial"/>
          <w:color w:val="231F20"/>
          <w:spacing w:val="0"/>
          <w:sz w:val="20"/>
        </w:rPr>
        <w:t xml:space="preserve"> aftalen via aftalesiden </w:t>
      </w:r>
      <w:hyperlink r:id="rId14" w:history="1">
        <w:r w:rsidR="00E74D6B" w:rsidRPr="005638CA">
          <w:rPr>
            <w:rStyle w:val="Hyperlink"/>
            <w:rFonts w:ascii="Arial" w:eastAsia="Arial" w:hAnsi="Arial" w:cs="Arial"/>
            <w:spacing w:val="0"/>
            <w:sz w:val="20"/>
          </w:rPr>
          <w:t>www.ski.dk/sygeplejeartikler</w:t>
        </w:r>
      </w:hyperlink>
      <w:r w:rsidR="00103121" w:rsidRPr="00326E4D">
        <w:rPr>
          <w:rFonts w:ascii="Arial" w:eastAsia="Arial" w:hAnsi="Arial" w:cs="Arial"/>
          <w:color w:val="231F20"/>
          <w:spacing w:val="0"/>
          <w:sz w:val="20"/>
        </w:rPr>
        <w:t>, hvor du kan finde de oplysninger</w:t>
      </w:r>
      <w:r w:rsidR="003C2B4B">
        <w:rPr>
          <w:rFonts w:ascii="Arial" w:eastAsia="Arial" w:hAnsi="Arial" w:cs="Arial"/>
          <w:color w:val="231F20"/>
          <w:spacing w:val="0"/>
          <w:sz w:val="20"/>
        </w:rPr>
        <w:t>,</w:t>
      </w:r>
      <w:r w:rsidR="00EA27FC" w:rsidRPr="00326E4D">
        <w:rPr>
          <w:rFonts w:ascii="Arial" w:eastAsia="Arial" w:hAnsi="Arial" w:cs="Arial"/>
          <w:color w:val="231F20"/>
          <w:spacing w:val="0"/>
          <w:sz w:val="20"/>
        </w:rPr>
        <w:t xml:space="preserve"> </w:t>
      </w:r>
      <w:r w:rsidR="00103121" w:rsidRPr="00326E4D">
        <w:rPr>
          <w:rFonts w:ascii="Arial" w:eastAsia="Arial" w:hAnsi="Arial" w:cs="Arial"/>
          <w:color w:val="231F20"/>
          <w:spacing w:val="0"/>
          <w:sz w:val="20"/>
        </w:rPr>
        <w:t>du kan få brug for, når du skal købe ind på aftalen</w:t>
      </w:r>
      <w:r w:rsidR="00EA27FC" w:rsidRPr="00326E4D">
        <w:rPr>
          <w:rFonts w:ascii="Arial" w:eastAsia="Arial" w:hAnsi="Arial" w:cs="Arial"/>
          <w:color w:val="231F20"/>
          <w:spacing w:val="0"/>
          <w:sz w:val="20"/>
        </w:rPr>
        <w:t>.</w:t>
      </w:r>
      <w:bookmarkEnd w:id="3"/>
      <w:r w:rsidR="003C2B4B">
        <w:rPr>
          <w:rFonts w:ascii="Arial" w:eastAsia="Arial" w:hAnsi="Arial" w:cs="Arial"/>
          <w:color w:val="231F20"/>
          <w:spacing w:val="0"/>
          <w:sz w:val="20"/>
        </w:rPr>
        <w:t xml:space="preserve"> </w:t>
      </w:r>
      <w:bookmarkStart w:id="4" w:name="_Toc38381846"/>
      <w:r w:rsidR="00B75A50" w:rsidRPr="00326E4D">
        <w:rPr>
          <w:rFonts w:ascii="Arial" w:eastAsia="Arial" w:hAnsi="Arial" w:cs="Arial"/>
          <w:color w:val="231F20"/>
          <w:spacing w:val="0"/>
          <w:sz w:val="20"/>
        </w:rPr>
        <w:t>Her kan du også finde kontraktmaterialet</w:t>
      </w:r>
      <w:r w:rsidR="003C2B4B">
        <w:rPr>
          <w:rFonts w:ascii="Arial" w:eastAsia="Arial" w:hAnsi="Arial" w:cs="Arial"/>
          <w:color w:val="231F20"/>
          <w:spacing w:val="0"/>
          <w:sz w:val="20"/>
        </w:rPr>
        <w:t>,</w:t>
      </w:r>
      <w:r w:rsidR="00B75A50" w:rsidRPr="00326E4D">
        <w:rPr>
          <w:rFonts w:ascii="Arial" w:eastAsia="Arial" w:hAnsi="Arial" w:cs="Arial"/>
          <w:color w:val="231F20"/>
          <w:spacing w:val="0"/>
          <w:sz w:val="20"/>
        </w:rPr>
        <w:t xml:space="preserve"> og hvis du er logget ind, får du adgang til pris- og produktlister via SKI-kataloget.</w:t>
      </w:r>
      <w:bookmarkEnd w:id="4"/>
    </w:p>
    <w:p w14:paraId="339CC9F7" w14:textId="77777777" w:rsidR="00326E4D" w:rsidRPr="00326E4D" w:rsidRDefault="00326E4D" w:rsidP="00326E4D">
      <w:pPr>
        <w:pStyle w:val="Brdtekst"/>
        <w:keepLines w:val="0"/>
        <w:widowControl w:val="0"/>
        <w:autoSpaceDE w:val="0"/>
        <w:autoSpaceDN w:val="0"/>
        <w:spacing w:before="0" w:line="276" w:lineRule="auto"/>
        <w:ind w:left="0"/>
        <w:rPr>
          <w:rFonts w:ascii="Arial" w:eastAsia="Arial" w:hAnsi="Arial" w:cs="Arial"/>
          <w:color w:val="231F20"/>
          <w:spacing w:val="0"/>
          <w:sz w:val="20"/>
        </w:rPr>
      </w:pPr>
    </w:p>
    <w:p w14:paraId="3FE07A26" w14:textId="738FA095" w:rsidR="00E00E26" w:rsidRPr="00326E4D" w:rsidRDefault="00E00E26" w:rsidP="00326E4D">
      <w:pPr>
        <w:pStyle w:val="Brdtekst"/>
        <w:keepLines w:val="0"/>
        <w:widowControl w:val="0"/>
        <w:autoSpaceDE w:val="0"/>
        <w:autoSpaceDN w:val="0"/>
        <w:spacing w:before="0" w:line="276" w:lineRule="auto"/>
        <w:ind w:left="0"/>
        <w:rPr>
          <w:rFonts w:ascii="Arial" w:eastAsia="Arial" w:hAnsi="Arial" w:cs="Arial"/>
          <w:color w:val="231F20"/>
          <w:spacing w:val="0"/>
          <w:sz w:val="20"/>
        </w:rPr>
      </w:pPr>
      <w:bookmarkStart w:id="5" w:name="_Toc38381847"/>
      <w:r w:rsidRPr="00326E4D">
        <w:rPr>
          <w:rFonts w:ascii="Arial" w:eastAsia="Arial" w:hAnsi="Arial" w:cs="Arial"/>
          <w:color w:val="231F20"/>
          <w:spacing w:val="0"/>
          <w:sz w:val="20"/>
        </w:rPr>
        <w:t xml:space="preserve">Rammeaftalen løber i </w:t>
      </w:r>
      <w:r w:rsidR="003C2B4B">
        <w:rPr>
          <w:rFonts w:ascii="Arial" w:eastAsia="Arial" w:hAnsi="Arial" w:cs="Arial"/>
          <w:color w:val="231F20"/>
          <w:spacing w:val="0"/>
          <w:sz w:val="20"/>
        </w:rPr>
        <w:t>to</w:t>
      </w:r>
      <w:r w:rsidRPr="00326E4D">
        <w:rPr>
          <w:rFonts w:ascii="Arial" w:eastAsia="Arial" w:hAnsi="Arial" w:cs="Arial"/>
          <w:color w:val="231F20"/>
          <w:spacing w:val="0"/>
          <w:sz w:val="20"/>
        </w:rPr>
        <w:t xml:space="preserve"> år</w:t>
      </w:r>
      <w:r w:rsidR="00C4188F" w:rsidRPr="00326E4D">
        <w:rPr>
          <w:rFonts w:ascii="Arial" w:eastAsia="Arial" w:hAnsi="Arial" w:cs="Arial"/>
          <w:color w:val="231F20"/>
          <w:spacing w:val="0"/>
          <w:sz w:val="20"/>
        </w:rPr>
        <w:t xml:space="preserve"> fra den 23. maj 2020</w:t>
      </w:r>
      <w:r w:rsidR="005A0A6E" w:rsidRPr="00326E4D">
        <w:rPr>
          <w:rFonts w:ascii="Arial" w:eastAsia="Arial" w:hAnsi="Arial" w:cs="Arial"/>
          <w:color w:val="231F20"/>
          <w:spacing w:val="0"/>
          <w:sz w:val="20"/>
        </w:rPr>
        <w:t xml:space="preserve"> og</w:t>
      </w:r>
      <w:r w:rsidRPr="00326E4D">
        <w:rPr>
          <w:rFonts w:ascii="Arial" w:eastAsia="Arial" w:hAnsi="Arial" w:cs="Arial"/>
          <w:color w:val="231F20"/>
          <w:spacing w:val="0"/>
          <w:sz w:val="20"/>
        </w:rPr>
        <w:t xml:space="preserve"> med 2x12 måneders forlængelse</w:t>
      </w:r>
      <w:r w:rsidR="00CE5208">
        <w:rPr>
          <w:rFonts w:ascii="Arial" w:eastAsia="Arial" w:hAnsi="Arial" w:cs="Arial"/>
          <w:color w:val="231F20"/>
          <w:spacing w:val="0"/>
          <w:sz w:val="20"/>
        </w:rPr>
        <w:t>s</w:t>
      </w:r>
      <w:r w:rsidRPr="00326E4D">
        <w:rPr>
          <w:rFonts w:ascii="Arial" w:eastAsia="Arial" w:hAnsi="Arial" w:cs="Arial"/>
          <w:color w:val="231F20"/>
          <w:spacing w:val="0"/>
          <w:sz w:val="20"/>
        </w:rPr>
        <w:t>optioner</w:t>
      </w:r>
      <w:r w:rsidR="00C4188F" w:rsidRPr="00326E4D">
        <w:rPr>
          <w:rFonts w:ascii="Arial" w:eastAsia="Arial" w:hAnsi="Arial" w:cs="Arial"/>
          <w:color w:val="231F20"/>
          <w:spacing w:val="0"/>
          <w:sz w:val="20"/>
        </w:rPr>
        <w:t>.</w:t>
      </w:r>
      <w:bookmarkEnd w:id="5"/>
    </w:p>
    <w:p w14:paraId="1978D1B5" w14:textId="77777777" w:rsidR="00D111CE" w:rsidRPr="00326E4D" w:rsidRDefault="00D111CE" w:rsidP="00326E4D">
      <w:pPr>
        <w:pStyle w:val="Brdtekst"/>
        <w:keepLines w:val="0"/>
        <w:widowControl w:val="0"/>
        <w:autoSpaceDE w:val="0"/>
        <w:autoSpaceDN w:val="0"/>
        <w:spacing w:before="0" w:line="276" w:lineRule="auto"/>
        <w:ind w:left="0"/>
        <w:rPr>
          <w:rFonts w:ascii="Arial" w:eastAsia="Arial" w:hAnsi="Arial" w:cs="Arial"/>
          <w:color w:val="231F20"/>
          <w:spacing w:val="0"/>
          <w:sz w:val="20"/>
        </w:rPr>
      </w:pPr>
    </w:p>
    <w:p w14:paraId="621BCF83" w14:textId="7B94E096" w:rsidR="001910F2" w:rsidRPr="00461C25" w:rsidRDefault="001910F2" w:rsidP="0071528D">
      <w:pPr>
        <w:pStyle w:val="Underrubrik1"/>
        <w:rPr>
          <w:lang w:val="da-DK"/>
        </w:rPr>
      </w:pPr>
      <w:bookmarkStart w:id="6" w:name="_Toc38879439"/>
      <w:r w:rsidRPr="00461C25">
        <w:rPr>
          <w:lang w:val="da-DK"/>
        </w:rPr>
        <w:t>Sortiment</w:t>
      </w:r>
      <w:bookmarkEnd w:id="6"/>
    </w:p>
    <w:p w14:paraId="5A1B7FEF" w14:textId="7ACC83A0" w:rsidR="00016621" w:rsidRDefault="00016621" w:rsidP="00326E4D">
      <w:pPr>
        <w:pStyle w:val="Brdtekst"/>
        <w:keepLines w:val="0"/>
        <w:widowControl w:val="0"/>
        <w:autoSpaceDE w:val="0"/>
        <w:autoSpaceDN w:val="0"/>
        <w:spacing w:before="0" w:line="276" w:lineRule="auto"/>
        <w:ind w:left="0"/>
        <w:rPr>
          <w:rFonts w:ascii="Arial" w:eastAsia="Arial" w:hAnsi="Arial" w:cs="Arial"/>
          <w:color w:val="231F20"/>
          <w:spacing w:val="0"/>
          <w:sz w:val="20"/>
        </w:rPr>
      </w:pPr>
      <w:r w:rsidRPr="00326E4D">
        <w:rPr>
          <w:rFonts w:ascii="Arial" w:eastAsia="Arial" w:hAnsi="Arial" w:cs="Arial"/>
          <w:color w:val="231F20"/>
          <w:spacing w:val="0"/>
          <w:sz w:val="20"/>
        </w:rPr>
        <w:t xml:space="preserve">Sortimentet </w:t>
      </w:r>
      <w:r w:rsidR="00386F2A">
        <w:rPr>
          <w:rFonts w:ascii="Arial" w:eastAsia="Arial" w:hAnsi="Arial" w:cs="Arial"/>
          <w:color w:val="231F20"/>
          <w:spacing w:val="0"/>
          <w:sz w:val="20"/>
        </w:rPr>
        <w:t xml:space="preserve">på aftalen </w:t>
      </w:r>
      <w:r w:rsidRPr="00326E4D">
        <w:rPr>
          <w:rFonts w:ascii="Arial" w:eastAsia="Arial" w:hAnsi="Arial" w:cs="Arial"/>
          <w:color w:val="231F20"/>
          <w:spacing w:val="0"/>
          <w:sz w:val="20"/>
        </w:rPr>
        <w:t>rummer ca. 8</w:t>
      </w:r>
      <w:r w:rsidR="00B3144F">
        <w:rPr>
          <w:rFonts w:ascii="Arial" w:eastAsia="Arial" w:hAnsi="Arial" w:cs="Arial"/>
          <w:color w:val="231F20"/>
          <w:spacing w:val="0"/>
          <w:sz w:val="20"/>
        </w:rPr>
        <w:t>2</w:t>
      </w:r>
      <w:r w:rsidRPr="00326E4D">
        <w:rPr>
          <w:rFonts w:ascii="Arial" w:eastAsia="Arial" w:hAnsi="Arial" w:cs="Arial"/>
          <w:color w:val="231F20"/>
          <w:spacing w:val="0"/>
          <w:sz w:val="20"/>
        </w:rPr>
        <w:t xml:space="preserve">0 varelinjer inden for sygeplejeartikler med et standardiseret udvalg af: </w:t>
      </w:r>
    </w:p>
    <w:p w14:paraId="055ED2D8" w14:textId="77777777" w:rsidR="00326E4D" w:rsidRPr="00326E4D" w:rsidRDefault="00326E4D" w:rsidP="00326E4D">
      <w:pPr>
        <w:pStyle w:val="Brdtekst"/>
        <w:keepLines w:val="0"/>
        <w:widowControl w:val="0"/>
        <w:autoSpaceDE w:val="0"/>
        <w:autoSpaceDN w:val="0"/>
        <w:spacing w:before="0" w:line="276" w:lineRule="auto"/>
        <w:ind w:left="0"/>
        <w:rPr>
          <w:rFonts w:ascii="Arial" w:eastAsia="Arial" w:hAnsi="Arial" w:cs="Arial"/>
          <w:color w:val="231F20"/>
          <w:spacing w:val="0"/>
          <w:sz w:val="20"/>
        </w:rPr>
      </w:pPr>
    </w:p>
    <w:p w14:paraId="44CEC41F" w14:textId="12E29A52" w:rsidR="00016621" w:rsidRPr="00326E4D" w:rsidRDefault="00016621" w:rsidP="00326E4D">
      <w:pPr>
        <w:pStyle w:val="Brdtekst"/>
        <w:keepLines w:val="0"/>
        <w:widowControl w:val="0"/>
        <w:numPr>
          <w:ilvl w:val="0"/>
          <w:numId w:val="49"/>
        </w:numPr>
        <w:autoSpaceDE w:val="0"/>
        <w:autoSpaceDN w:val="0"/>
        <w:spacing w:before="0" w:line="276" w:lineRule="auto"/>
        <w:rPr>
          <w:rFonts w:ascii="Arial" w:eastAsia="Arial" w:hAnsi="Arial" w:cs="Arial"/>
          <w:color w:val="231F20"/>
          <w:spacing w:val="0"/>
          <w:sz w:val="20"/>
        </w:rPr>
      </w:pPr>
      <w:r w:rsidRPr="00326E4D">
        <w:rPr>
          <w:rFonts w:ascii="Arial" w:eastAsia="Arial" w:hAnsi="Arial" w:cs="Arial"/>
          <w:color w:val="231F20"/>
          <w:spacing w:val="0"/>
          <w:sz w:val="20"/>
        </w:rPr>
        <w:t>Diverse</w:t>
      </w:r>
      <w:r w:rsidR="00D327B8" w:rsidRPr="00326E4D">
        <w:rPr>
          <w:rFonts w:ascii="Arial" w:eastAsia="Arial" w:hAnsi="Arial" w:cs="Arial"/>
          <w:color w:val="231F20"/>
          <w:spacing w:val="0"/>
          <w:sz w:val="20"/>
        </w:rPr>
        <w:t xml:space="preserve"> </w:t>
      </w:r>
      <w:r w:rsidRPr="00326E4D">
        <w:rPr>
          <w:rFonts w:ascii="Arial" w:eastAsia="Arial" w:hAnsi="Arial" w:cs="Arial"/>
          <w:color w:val="231F20"/>
          <w:spacing w:val="0"/>
          <w:sz w:val="20"/>
        </w:rPr>
        <w:t>sygeplejeartikler</w:t>
      </w:r>
      <w:r w:rsidR="00DB3D60" w:rsidRPr="00326E4D">
        <w:rPr>
          <w:rFonts w:ascii="Arial" w:eastAsia="Arial" w:hAnsi="Arial" w:cs="Arial"/>
          <w:color w:val="231F20"/>
          <w:spacing w:val="0"/>
          <w:sz w:val="20"/>
        </w:rPr>
        <w:t xml:space="preserve"> </w:t>
      </w:r>
      <w:r w:rsidRPr="00326E4D">
        <w:rPr>
          <w:rFonts w:ascii="Arial" w:eastAsia="Arial" w:hAnsi="Arial" w:cs="Arial"/>
          <w:color w:val="231F20"/>
          <w:spacing w:val="0"/>
          <w:sz w:val="20"/>
        </w:rPr>
        <w:t>(</w:t>
      </w:r>
      <w:r w:rsidR="00CF3D6A" w:rsidRPr="00326E4D">
        <w:rPr>
          <w:rFonts w:ascii="Arial" w:eastAsia="Arial" w:hAnsi="Arial" w:cs="Arial"/>
          <w:color w:val="231F20"/>
          <w:spacing w:val="0"/>
          <w:sz w:val="20"/>
        </w:rPr>
        <w:t>f</w:t>
      </w:r>
      <w:r w:rsidR="00386F2A">
        <w:rPr>
          <w:rFonts w:ascii="Arial" w:eastAsia="Arial" w:hAnsi="Arial" w:cs="Arial"/>
          <w:color w:val="231F20"/>
          <w:spacing w:val="0"/>
          <w:sz w:val="20"/>
        </w:rPr>
        <w:t>x</w:t>
      </w:r>
      <w:r w:rsidR="00CF3D6A" w:rsidRPr="00326E4D">
        <w:rPr>
          <w:rFonts w:ascii="Arial" w:eastAsia="Arial" w:hAnsi="Arial" w:cs="Arial"/>
          <w:color w:val="231F20"/>
          <w:spacing w:val="0"/>
          <w:sz w:val="20"/>
        </w:rPr>
        <w:t xml:space="preserve"> m</w:t>
      </w:r>
      <w:r w:rsidRPr="00326E4D">
        <w:rPr>
          <w:rFonts w:ascii="Arial" w:eastAsia="Arial" w:hAnsi="Arial" w:cs="Arial"/>
          <w:color w:val="231F20"/>
          <w:spacing w:val="0"/>
          <w:sz w:val="20"/>
        </w:rPr>
        <w:t>undplejepinde</w:t>
      </w:r>
      <w:r w:rsidR="00DB3D60" w:rsidRPr="00326E4D">
        <w:rPr>
          <w:rFonts w:ascii="Arial" w:eastAsia="Arial" w:hAnsi="Arial" w:cs="Arial"/>
          <w:color w:val="231F20"/>
          <w:spacing w:val="0"/>
          <w:sz w:val="20"/>
        </w:rPr>
        <w:t xml:space="preserve">, </w:t>
      </w:r>
      <w:r w:rsidRPr="00326E4D">
        <w:rPr>
          <w:rFonts w:ascii="Arial" w:eastAsia="Arial" w:hAnsi="Arial" w:cs="Arial"/>
          <w:color w:val="231F20"/>
          <w:spacing w:val="0"/>
          <w:sz w:val="20"/>
        </w:rPr>
        <w:t>opkastposer,</w:t>
      </w:r>
      <w:r w:rsidR="00DB3D60" w:rsidRPr="00326E4D">
        <w:rPr>
          <w:rFonts w:ascii="Arial" w:eastAsia="Arial" w:hAnsi="Arial" w:cs="Arial"/>
          <w:color w:val="231F20"/>
          <w:spacing w:val="0"/>
          <w:sz w:val="20"/>
        </w:rPr>
        <w:t xml:space="preserve"> </w:t>
      </w:r>
      <w:r w:rsidRPr="00326E4D">
        <w:rPr>
          <w:rFonts w:ascii="Arial" w:eastAsia="Arial" w:hAnsi="Arial" w:cs="Arial"/>
          <w:color w:val="231F20"/>
          <w:spacing w:val="0"/>
          <w:sz w:val="20"/>
        </w:rPr>
        <w:t xml:space="preserve">nyrebakker mv.) </w:t>
      </w:r>
    </w:p>
    <w:p w14:paraId="61E767B0" w14:textId="31B42E94" w:rsidR="00016621" w:rsidRPr="00326E4D" w:rsidRDefault="00016621" w:rsidP="00326E4D">
      <w:pPr>
        <w:pStyle w:val="Brdtekst"/>
        <w:keepLines w:val="0"/>
        <w:widowControl w:val="0"/>
        <w:numPr>
          <w:ilvl w:val="0"/>
          <w:numId w:val="49"/>
        </w:numPr>
        <w:autoSpaceDE w:val="0"/>
        <w:autoSpaceDN w:val="0"/>
        <w:spacing w:before="0" w:line="276" w:lineRule="auto"/>
        <w:rPr>
          <w:rFonts w:ascii="Arial" w:eastAsia="Arial" w:hAnsi="Arial" w:cs="Arial"/>
          <w:color w:val="231F20"/>
          <w:spacing w:val="0"/>
          <w:sz w:val="20"/>
        </w:rPr>
      </w:pPr>
      <w:r w:rsidRPr="00326E4D">
        <w:rPr>
          <w:rFonts w:ascii="Arial" w:eastAsia="Arial" w:hAnsi="Arial" w:cs="Arial"/>
          <w:color w:val="231F20"/>
          <w:spacing w:val="0"/>
          <w:sz w:val="20"/>
        </w:rPr>
        <w:t>Instrumenter (</w:t>
      </w:r>
      <w:r w:rsidR="00CF3D6A" w:rsidRPr="00326E4D">
        <w:rPr>
          <w:rFonts w:ascii="Arial" w:eastAsia="Arial" w:hAnsi="Arial" w:cs="Arial"/>
          <w:color w:val="231F20"/>
          <w:spacing w:val="0"/>
          <w:sz w:val="20"/>
        </w:rPr>
        <w:t>f</w:t>
      </w:r>
      <w:r w:rsidR="00386F2A">
        <w:rPr>
          <w:rFonts w:ascii="Arial" w:eastAsia="Arial" w:hAnsi="Arial" w:cs="Arial"/>
          <w:color w:val="231F20"/>
          <w:spacing w:val="0"/>
          <w:sz w:val="20"/>
        </w:rPr>
        <w:t>x</w:t>
      </w:r>
      <w:r w:rsidR="0000598A" w:rsidRPr="00326E4D">
        <w:rPr>
          <w:rFonts w:ascii="Arial" w:eastAsia="Arial" w:hAnsi="Arial" w:cs="Arial"/>
          <w:color w:val="231F20"/>
          <w:spacing w:val="0"/>
          <w:sz w:val="20"/>
        </w:rPr>
        <w:t xml:space="preserve"> </w:t>
      </w:r>
      <w:r w:rsidR="00CF3D6A" w:rsidRPr="00326E4D">
        <w:rPr>
          <w:rFonts w:ascii="Arial" w:eastAsia="Arial" w:hAnsi="Arial" w:cs="Arial"/>
          <w:color w:val="231F20"/>
          <w:spacing w:val="0"/>
          <w:sz w:val="20"/>
        </w:rPr>
        <w:t>s</w:t>
      </w:r>
      <w:r w:rsidRPr="00326E4D">
        <w:rPr>
          <w:rFonts w:ascii="Arial" w:eastAsia="Arial" w:hAnsi="Arial" w:cs="Arial"/>
          <w:color w:val="231F20"/>
          <w:spacing w:val="0"/>
          <w:sz w:val="20"/>
        </w:rPr>
        <w:t>akse, skalpeller mv.)</w:t>
      </w:r>
    </w:p>
    <w:p w14:paraId="0581B7E4" w14:textId="77777777" w:rsidR="00016621" w:rsidRPr="00326E4D" w:rsidRDefault="00016621" w:rsidP="00326E4D">
      <w:pPr>
        <w:pStyle w:val="Brdtekst"/>
        <w:keepLines w:val="0"/>
        <w:widowControl w:val="0"/>
        <w:numPr>
          <w:ilvl w:val="0"/>
          <w:numId w:val="49"/>
        </w:numPr>
        <w:autoSpaceDE w:val="0"/>
        <w:autoSpaceDN w:val="0"/>
        <w:spacing w:before="0" w:line="276" w:lineRule="auto"/>
        <w:rPr>
          <w:rFonts w:ascii="Arial" w:eastAsia="Arial" w:hAnsi="Arial" w:cs="Arial"/>
          <w:color w:val="231F20"/>
          <w:spacing w:val="0"/>
          <w:sz w:val="20"/>
        </w:rPr>
      </w:pPr>
      <w:r w:rsidRPr="00326E4D">
        <w:rPr>
          <w:rFonts w:ascii="Arial" w:eastAsia="Arial" w:hAnsi="Arial" w:cs="Arial"/>
          <w:color w:val="231F20"/>
          <w:spacing w:val="0"/>
          <w:sz w:val="20"/>
        </w:rPr>
        <w:t xml:space="preserve">Sprøjter og kanyler </w:t>
      </w:r>
    </w:p>
    <w:p w14:paraId="5C784DFD" w14:textId="06F704C3" w:rsidR="00016621" w:rsidRPr="00326E4D" w:rsidRDefault="00016621" w:rsidP="00326E4D">
      <w:pPr>
        <w:pStyle w:val="Brdtekst"/>
        <w:keepLines w:val="0"/>
        <w:widowControl w:val="0"/>
        <w:numPr>
          <w:ilvl w:val="0"/>
          <w:numId w:val="49"/>
        </w:numPr>
        <w:autoSpaceDE w:val="0"/>
        <w:autoSpaceDN w:val="0"/>
        <w:spacing w:before="0" w:line="276" w:lineRule="auto"/>
        <w:rPr>
          <w:rFonts w:ascii="Arial" w:eastAsia="Arial" w:hAnsi="Arial" w:cs="Arial"/>
          <w:color w:val="231F20"/>
          <w:spacing w:val="0"/>
          <w:sz w:val="20"/>
        </w:rPr>
      </w:pPr>
      <w:r w:rsidRPr="00326E4D">
        <w:rPr>
          <w:rFonts w:ascii="Arial" w:eastAsia="Arial" w:hAnsi="Arial" w:cs="Arial"/>
          <w:color w:val="231F20"/>
          <w:spacing w:val="0"/>
          <w:sz w:val="20"/>
        </w:rPr>
        <w:t>Sårbehandlingsprodukter (</w:t>
      </w:r>
      <w:r w:rsidR="00386F2A">
        <w:rPr>
          <w:rFonts w:ascii="Arial" w:eastAsia="Arial" w:hAnsi="Arial" w:cs="Arial"/>
          <w:color w:val="231F20"/>
          <w:spacing w:val="0"/>
          <w:sz w:val="20"/>
        </w:rPr>
        <w:t>fx</w:t>
      </w:r>
      <w:r w:rsidR="0000598A" w:rsidRPr="00326E4D">
        <w:rPr>
          <w:rFonts w:ascii="Arial" w:eastAsia="Arial" w:hAnsi="Arial" w:cs="Arial"/>
          <w:color w:val="231F20"/>
          <w:spacing w:val="0"/>
          <w:sz w:val="20"/>
        </w:rPr>
        <w:t xml:space="preserve"> </w:t>
      </w:r>
      <w:r w:rsidR="00386F2A">
        <w:rPr>
          <w:rFonts w:ascii="Arial" w:eastAsia="Arial" w:hAnsi="Arial" w:cs="Arial"/>
          <w:color w:val="231F20"/>
          <w:spacing w:val="0"/>
          <w:sz w:val="20"/>
        </w:rPr>
        <w:t>s</w:t>
      </w:r>
      <w:r w:rsidRPr="00326E4D">
        <w:rPr>
          <w:rFonts w:ascii="Arial" w:eastAsia="Arial" w:hAnsi="Arial" w:cs="Arial"/>
          <w:color w:val="231F20"/>
          <w:spacing w:val="0"/>
          <w:sz w:val="20"/>
        </w:rPr>
        <w:t>kumbandager, behandlerstrømper, fiksering mv.)</w:t>
      </w:r>
    </w:p>
    <w:p w14:paraId="0E54CA8A" w14:textId="04CBCEE5" w:rsidR="00016621" w:rsidRPr="00326E4D" w:rsidRDefault="00016621" w:rsidP="00326E4D">
      <w:pPr>
        <w:pStyle w:val="Brdtekst"/>
        <w:keepLines w:val="0"/>
        <w:widowControl w:val="0"/>
        <w:numPr>
          <w:ilvl w:val="0"/>
          <w:numId w:val="49"/>
        </w:numPr>
        <w:autoSpaceDE w:val="0"/>
        <w:autoSpaceDN w:val="0"/>
        <w:spacing w:before="0" w:line="276" w:lineRule="auto"/>
        <w:rPr>
          <w:rFonts w:ascii="Arial" w:eastAsia="Arial" w:hAnsi="Arial" w:cs="Arial"/>
          <w:color w:val="231F20"/>
          <w:spacing w:val="0"/>
          <w:sz w:val="20"/>
        </w:rPr>
      </w:pPr>
      <w:r w:rsidRPr="00326E4D">
        <w:rPr>
          <w:rFonts w:ascii="Arial" w:eastAsia="Arial" w:hAnsi="Arial" w:cs="Arial"/>
          <w:color w:val="231F20"/>
          <w:spacing w:val="0"/>
          <w:sz w:val="20"/>
        </w:rPr>
        <w:t>Undersøgelsesartikler (</w:t>
      </w:r>
      <w:r w:rsidR="00CF3D6A" w:rsidRPr="00326E4D">
        <w:rPr>
          <w:rFonts w:ascii="Arial" w:eastAsia="Arial" w:hAnsi="Arial" w:cs="Arial"/>
          <w:color w:val="231F20"/>
          <w:spacing w:val="0"/>
          <w:sz w:val="20"/>
        </w:rPr>
        <w:t>f</w:t>
      </w:r>
      <w:r w:rsidR="00386F2A">
        <w:rPr>
          <w:rFonts w:ascii="Arial" w:eastAsia="Arial" w:hAnsi="Arial" w:cs="Arial"/>
          <w:color w:val="231F20"/>
          <w:spacing w:val="0"/>
          <w:sz w:val="20"/>
        </w:rPr>
        <w:t>x</w:t>
      </w:r>
      <w:r w:rsidR="00CF3D6A" w:rsidRPr="00326E4D">
        <w:rPr>
          <w:rFonts w:ascii="Arial" w:eastAsia="Arial" w:hAnsi="Arial" w:cs="Arial"/>
          <w:color w:val="231F20"/>
          <w:spacing w:val="0"/>
          <w:sz w:val="20"/>
        </w:rPr>
        <w:t xml:space="preserve"> b</w:t>
      </w:r>
      <w:r w:rsidRPr="00326E4D">
        <w:rPr>
          <w:rFonts w:ascii="Arial" w:eastAsia="Arial" w:hAnsi="Arial" w:cs="Arial"/>
          <w:color w:val="231F20"/>
          <w:spacing w:val="0"/>
          <w:sz w:val="20"/>
        </w:rPr>
        <w:t>lodtryksmåleapparat, termometer mv.)</w:t>
      </w:r>
    </w:p>
    <w:p w14:paraId="65EACBA0" w14:textId="19CCD43A" w:rsidR="00016621" w:rsidRPr="00326E4D" w:rsidRDefault="00016621" w:rsidP="00326E4D">
      <w:pPr>
        <w:pStyle w:val="Brdtekst"/>
        <w:keepLines w:val="0"/>
        <w:widowControl w:val="0"/>
        <w:numPr>
          <w:ilvl w:val="0"/>
          <w:numId w:val="49"/>
        </w:numPr>
        <w:autoSpaceDE w:val="0"/>
        <w:autoSpaceDN w:val="0"/>
        <w:spacing w:before="0" w:line="276" w:lineRule="auto"/>
        <w:rPr>
          <w:rFonts w:ascii="Arial" w:eastAsia="Arial" w:hAnsi="Arial" w:cs="Arial"/>
          <w:color w:val="231F20"/>
          <w:spacing w:val="0"/>
          <w:sz w:val="20"/>
        </w:rPr>
      </w:pPr>
      <w:r w:rsidRPr="00326E4D">
        <w:rPr>
          <w:rFonts w:ascii="Arial" w:eastAsia="Arial" w:hAnsi="Arial" w:cs="Arial"/>
          <w:color w:val="231F20"/>
          <w:spacing w:val="0"/>
          <w:sz w:val="20"/>
        </w:rPr>
        <w:t>Urologi (</w:t>
      </w:r>
      <w:r w:rsidR="00CF3D6A" w:rsidRPr="00326E4D">
        <w:rPr>
          <w:rFonts w:ascii="Arial" w:eastAsia="Arial" w:hAnsi="Arial" w:cs="Arial"/>
          <w:color w:val="231F20"/>
          <w:spacing w:val="0"/>
          <w:sz w:val="20"/>
        </w:rPr>
        <w:t>f</w:t>
      </w:r>
      <w:r w:rsidR="00386F2A">
        <w:rPr>
          <w:rFonts w:ascii="Arial" w:eastAsia="Arial" w:hAnsi="Arial" w:cs="Arial"/>
          <w:color w:val="231F20"/>
          <w:spacing w:val="0"/>
          <w:sz w:val="20"/>
        </w:rPr>
        <w:t>x</w:t>
      </w:r>
      <w:r w:rsidR="00CF3D6A" w:rsidRPr="00326E4D">
        <w:rPr>
          <w:rFonts w:ascii="Arial" w:eastAsia="Arial" w:hAnsi="Arial" w:cs="Arial"/>
          <w:color w:val="231F20"/>
          <w:spacing w:val="0"/>
          <w:sz w:val="20"/>
        </w:rPr>
        <w:t xml:space="preserve"> k</w:t>
      </w:r>
      <w:r w:rsidRPr="00326E4D">
        <w:rPr>
          <w:rFonts w:ascii="Arial" w:eastAsia="Arial" w:hAnsi="Arial" w:cs="Arial"/>
          <w:color w:val="231F20"/>
          <w:spacing w:val="0"/>
          <w:sz w:val="20"/>
        </w:rPr>
        <w:t>olber, kateter mv.)</w:t>
      </w:r>
    </w:p>
    <w:p w14:paraId="6A8EDAD8" w14:textId="4609E98A" w:rsidR="00B516EB" w:rsidRPr="00326E4D" w:rsidRDefault="00016621" w:rsidP="00326E4D">
      <w:pPr>
        <w:pStyle w:val="Brdtekst"/>
        <w:keepLines w:val="0"/>
        <w:widowControl w:val="0"/>
        <w:numPr>
          <w:ilvl w:val="0"/>
          <w:numId w:val="49"/>
        </w:numPr>
        <w:autoSpaceDE w:val="0"/>
        <w:autoSpaceDN w:val="0"/>
        <w:spacing w:before="0" w:line="276" w:lineRule="auto"/>
        <w:rPr>
          <w:rFonts w:ascii="Arial" w:eastAsia="Arial" w:hAnsi="Arial" w:cs="Arial"/>
          <w:color w:val="231F20"/>
          <w:spacing w:val="0"/>
          <w:sz w:val="20"/>
        </w:rPr>
      </w:pPr>
      <w:r w:rsidRPr="00326E4D">
        <w:rPr>
          <w:rFonts w:ascii="Arial" w:eastAsia="Arial" w:hAnsi="Arial" w:cs="Arial"/>
          <w:color w:val="231F20"/>
          <w:spacing w:val="0"/>
          <w:sz w:val="20"/>
        </w:rPr>
        <w:t>Værnemidler (</w:t>
      </w:r>
      <w:r w:rsidR="00CF3D6A" w:rsidRPr="00326E4D">
        <w:rPr>
          <w:rFonts w:ascii="Arial" w:eastAsia="Arial" w:hAnsi="Arial" w:cs="Arial"/>
          <w:color w:val="231F20"/>
          <w:spacing w:val="0"/>
          <w:sz w:val="20"/>
        </w:rPr>
        <w:t>f</w:t>
      </w:r>
      <w:r w:rsidR="00386F2A">
        <w:rPr>
          <w:rFonts w:ascii="Arial" w:eastAsia="Arial" w:hAnsi="Arial" w:cs="Arial"/>
          <w:color w:val="231F20"/>
          <w:spacing w:val="0"/>
          <w:sz w:val="20"/>
        </w:rPr>
        <w:t>x</w:t>
      </w:r>
      <w:r w:rsidR="00CF3D6A" w:rsidRPr="00326E4D">
        <w:rPr>
          <w:rFonts w:ascii="Arial" w:eastAsia="Arial" w:hAnsi="Arial" w:cs="Arial"/>
          <w:color w:val="231F20"/>
          <w:spacing w:val="0"/>
          <w:sz w:val="20"/>
        </w:rPr>
        <w:t xml:space="preserve"> </w:t>
      </w:r>
      <w:r w:rsidR="00386F2A">
        <w:rPr>
          <w:rFonts w:ascii="Arial" w:eastAsia="Arial" w:hAnsi="Arial" w:cs="Arial"/>
          <w:color w:val="231F20"/>
          <w:spacing w:val="0"/>
          <w:sz w:val="20"/>
        </w:rPr>
        <w:t>s</w:t>
      </w:r>
      <w:r w:rsidR="00386F2A" w:rsidRPr="00326E4D">
        <w:rPr>
          <w:rFonts w:ascii="Arial" w:eastAsia="Arial" w:hAnsi="Arial" w:cs="Arial"/>
          <w:color w:val="231F20"/>
          <w:spacing w:val="0"/>
          <w:sz w:val="20"/>
        </w:rPr>
        <w:t xml:space="preserve">terile </w:t>
      </w:r>
      <w:r w:rsidRPr="00326E4D">
        <w:rPr>
          <w:rFonts w:ascii="Arial" w:eastAsia="Arial" w:hAnsi="Arial" w:cs="Arial"/>
          <w:color w:val="231F20"/>
          <w:spacing w:val="0"/>
          <w:sz w:val="20"/>
        </w:rPr>
        <w:t>handsker).</w:t>
      </w:r>
    </w:p>
    <w:p w14:paraId="4280640C" w14:textId="77777777" w:rsidR="00440E45" w:rsidRDefault="00440E45" w:rsidP="00440E45">
      <w:pPr>
        <w:pStyle w:val="Brdtekst"/>
        <w:keepLines w:val="0"/>
        <w:widowControl w:val="0"/>
        <w:autoSpaceDE w:val="0"/>
        <w:autoSpaceDN w:val="0"/>
        <w:spacing w:before="0" w:line="276" w:lineRule="auto"/>
        <w:ind w:left="0"/>
        <w:rPr>
          <w:rFonts w:ascii="Arial" w:eastAsia="Arial" w:hAnsi="Arial" w:cs="Arial"/>
          <w:color w:val="231F20"/>
          <w:spacing w:val="0"/>
          <w:sz w:val="20"/>
        </w:rPr>
      </w:pPr>
      <w:bookmarkStart w:id="7" w:name="_Toc450542079"/>
    </w:p>
    <w:p w14:paraId="036FCD38" w14:textId="05512782" w:rsidR="00440E45" w:rsidRDefault="00440E45" w:rsidP="00332CCF">
      <w:pPr>
        <w:pStyle w:val="Brdtekst"/>
        <w:keepLines w:val="0"/>
        <w:widowControl w:val="0"/>
        <w:autoSpaceDE w:val="0"/>
        <w:autoSpaceDN w:val="0"/>
        <w:spacing w:before="0" w:line="276" w:lineRule="auto"/>
        <w:ind w:left="0"/>
        <w:rPr>
          <w:rFonts w:ascii="Arial" w:eastAsia="Arial" w:hAnsi="Arial" w:cs="Arial"/>
          <w:color w:val="231F20"/>
          <w:spacing w:val="0"/>
          <w:sz w:val="20"/>
        </w:rPr>
      </w:pPr>
      <w:r w:rsidRPr="00326E4D">
        <w:rPr>
          <w:rFonts w:ascii="Arial" w:eastAsia="Arial" w:hAnsi="Arial" w:cs="Arial"/>
          <w:color w:val="231F20"/>
          <w:spacing w:val="0"/>
          <w:sz w:val="20"/>
        </w:rPr>
        <w:t>Sortimentet er opdateret på baggrund af data fra KL’s fælleskommunale indkøbsdataprojekt samt input fra fag- og projektgruppe, så det bedre matcher behovene hos de forskellige kunder.</w:t>
      </w:r>
    </w:p>
    <w:p w14:paraId="02FCE9A0" w14:textId="77777777" w:rsidR="00D111CE" w:rsidRPr="00326E4D" w:rsidRDefault="00D111CE" w:rsidP="00326E4D">
      <w:pPr>
        <w:pStyle w:val="Brdtekst"/>
        <w:keepLines w:val="0"/>
        <w:widowControl w:val="0"/>
        <w:autoSpaceDE w:val="0"/>
        <w:autoSpaceDN w:val="0"/>
        <w:spacing w:before="0" w:line="276" w:lineRule="auto"/>
        <w:ind w:left="0"/>
        <w:rPr>
          <w:rFonts w:ascii="Arial" w:eastAsia="Arial" w:hAnsi="Arial" w:cs="Arial"/>
          <w:color w:val="231F20"/>
          <w:spacing w:val="0"/>
          <w:sz w:val="20"/>
        </w:rPr>
      </w:pPr>
    </w:p>
    <w:p w14:paraId="501965CE" w14:textId="4B11BFEE" w:rsidR="00B13DED" w:rsidRPr="00B13DED" w:rsidRDefault="002B30E9" w:rsidP="00B13DED">
      <w:pPr>
        <w:pStyle w:val="Underrubrik1"/>
        <w:rPr>
          <w:lang w:val="da-DK"/>
        </w:rPr>
      </w:pPr>
      <w:bookmarkStart w:id="8" w:name="_Toc38879440"/>
      <w:r w:rsidRPr="001B765E">
        <w:rPr>
          <w:lang w:val="da-DK"/>
        </w:rPr>
        <w:t>Hvilken leverandør skal jeg købe ind hos</w:t>
      </w:r>
      <w:bookmarkEnd w:id="7"/>
      <w:bookmarkEnd w:id="8"/>
      <w:r w:rsidRPr="001B765E">
        <w:rPr>
          <w:lang w:val="da-DK"/>
        </w:rPr>
        <w:t xml:space="preserve"> </w:t>
      </w:r>
    </w:p>
    <w:p w14:paraId="79636C25" w14:textId="17381F03" w:rsidR="00B13DED" w:rsidRPr="00326E4D" w:rsidRDefault="00B13DED" w:rsidP="00326E4D">
      <w:pPr>
        <w:pStyle w:val="Brdtekst"/>
        <w:keepLines w:val="0"/>
        <w:widowControl w:val="0"/>
        <w:autoSpaceDE w:val="0"/>
        <w:autoSpaceDN w:val="0"/>
        <w:spacing w:before="0" w:line="276" w:lineRule="auto"/>
        <w:ind w:left="0"/>
        <w:rPr>
          <w:rFonts w:ascii="Arial" w:eastAsia="Arial" w:hAnsi="Arial" w:cs="Arial"/>
          <w:color w:val="231F20"/>
          <w:spacing w:val="0"/>
          <w:sz w:val="20"/>
        </w:rPr>
      </w:pPr>
      <w:r w:rsidRPr="00326E4D">
        <w:rPr>
          <w:rFonts w:ascii="Arial" w:eastAsia="Arial" w:hAnsi="Arial" w:cs="Arial"/>
          <w:color w:val="231F20"/>
          <w:spacing w:val="0"/>
          <w:sz w:val="20"/>
        </w:rPr>
        <w:t>Der er kun en leverandør på aftalen</w:t>
      </w:r>
      <w:r w:rsidR="007124C4" w:rsidRPr="00326E4D">
        <w:rPr>
          <w:rFonts w:ascii="Arial" w:eastAsia="Arial" w:hAnsi="Arial" w:cs="Arial"/>
          <w:color w:val="231F20"/>
          <w:spacing w:val="0"/>
          <w:sz w:val="20"/>
        </w:rPr>
        <w:t>.</w:t>
      </w:r>
    </w:p>
    <w:p w14:paraId="586EFC1D" w14:textId="77777777" w:rsidR="00B13DED" w:rsidRPr="00326E4D" w:rsidRDefault="00B13DED" w:rsidP="00326E4D">
      <w:pPr>
        <w:pStyle w:val="Brdtekst"/>
        <w:keepLines w:val="0"/>
        <w:widowControl w:val="0"/>
        <w:autoSpaceDE w:val="0"/>
        <w:autoSpaceDN w:val="0"/>
        <w:spacing w:before="0" w:line="276" w:lineRule="auto"/>
        <w:ind w:left="0"/>
        <w:rPr>
          <w:rFonts w:ascii="Arial" w:eastAsia="Arial" w:hAnsi="Arial" w:cs="Arial"/>
          <w:color w:val="231F20"/>
          <w:spacing w:val="0"/>
          <w:sz w:val="20"/>
        </w:rPr>
      </w:pPr>
    </w:p>
    <w:p w14:paraId="7638BF40" w14:textId="32E00D67" w:rsidR="00B13DED" w:rsidRPr="00326E4D" w:rsidRDefault="00B13DED" w:rsidP="00326E4D">
      <w:pPr>
        <w:pStyle w:val="Brdtekst"/>
        <w:keepLines w:val="0"/>
        <w:widowControl w:val="0"/>
        <w:autoSpaceDE w:val="0"/>
        <w:autoSpaceDN w:val="0"/>
        <w:spacing w:before="0" w:line="276" w:lineRule="auto"/>
        <w:ind w:left="0"/>
        <w:rPr>
          <w:rFonts w:ascii="Arial" w:eastAsia="Arial" w:hAnsi="Arial" w:cs="Arial"/>
          <w:color w:val="231F20"/>
          <w:spacing w:val="0"/>
          <w:sz w:val="20"/>
        </w:rPr>
      </w:pPr>
      <w:proofErr w:type="spellStart"/>
      <w:r w:rsidRPr="00326E4D">
        <w:rPr>
          <w:rFonts w:ascii="Arial" w:eastAsia="Arial" w:hAnsi="Arial" w:cs="Arial"/>
          <w:color w:val="231F20"/>
          <w:spacing w:val="0"/>
          <w:sz w:val="20"/>
        </w:rPr>
        <w:t>Mediq</w:t>
      </w:r>
      <w:proofErr w:type="spellEnd"/>
      <w:r w:rsidRPr="00326E4D">
        <w:rPr>
          <w:rFonts w:ascii="Arial" w:eastAsia="Arial" w:hAnsi="Arial" w:cs="Arial"/>
          <w:color w:val="231F20"/>
          <w:spacing w:val="0"/>
          <w:sz w:val="20"/>
        </w:rPr>
        <w:t xml:space="preserve"> Danmark A/S</w:t>
      </w:r>
    </w:p>
    <w:p w14:paraId="7A0DE52B" w14:textId="77777777" w:rsidR="00B13DED" w:rsidRPr="00326E4D" w:rsidRDefault="00B13DED" w:rsidP="00326E4D">
      <w:pPr>
        <w:pStyle w:val="Brdtekst"/>
        <w:keepLines w:val="0"/>
        <w:widowControl w:val="0"/>
        <w:autoSpaceDE w:val="0"/>
        <w:autoSpaceDN w:val="0"/>
        <w:spacing w:before="0" w:line="276" w:lineRule="auto"/>
        <w:ind w:left="0"/>
        <w:rPr>
          <w:rFonts w:ascii="Arial" w:eastAsia="Arial" w:hAnsi="Arial" w:cs="Arial"/>
          <w:color w:val="231F20"/>
          <w:spacing w:val="0"/>
          <w:sz w:val="20"/>
        </w:rPr>
      </w:pPr>
      <w:r w:rsidRPr="00326E4D">
        <w:rPr>
          <w:rFonts w:ascii="Arial" w:eastAsia="Arial" w:hAnsi="Arial" w:cs="Arial"/>
          <w:color w:val="231F20"/>
          <w:spacing w:val="0"/>
          <w:sz w:val="20"/>
        </w:rPr>
        <w:t>Kornmarksvej 15</w:t>
      </w:r>
    </w:p>
    <w:p w14:paraId="021DAA9F" w14:textId="77777777" w:rsidR="00B13DED" w:rsidRPr="00326E4D" w:rsidRDefault="00B13DED" w:rsidP="00326E4D">
      <w:pPr>
        <w:pStyle w:val="Brdtekst"/>
        <w:keepLines w:val="0"/>
        <w:widowControl w:val="0"/>
        <w:autoSpaceDE w:val="0"/>
        <w:autoSpaceDN w:val="0"/>
        <w:spacing w:before="0" w:line="276" w:lineRule="auto"/>
        <w:ind w:left="0"/>
        <w:rPr>
          <w:rFonts w:ascii="Arial" w:eastAsia="Arial" w:hAnsi="Arial" w:cs="Arial"/>
          <w:color w:val="231F20"/>
          <w:spacing w:val="0"/>
          <w:sz w:val="20"/>
        </w:rPr>
      </w:pPr>
      <w:r w:rsidRPr="00326E4D">
        <w:rPr>
          <w:rFonts w:ascii="Arial" w:eastAsia="Arial" w:hAnsi="Arial" w:cs="Arial"/>
          <w:color w:val="231F20"/>
          <w:spacing w:val="0"/>
          <w:sz w:val="20"/>
        </w:rPr>
        <w:t>2605 Brøndby</w:t>
      </w:r>
    </w:p>
    <w:p w14:paraId="47273CF3" w14:textId="77777777" w:rsidR="00B13DED" w:rsidRPr="00332CCF" w:rsidRDefault="00B13DED" w:rsidP="00326E4D">
      <w:pPr>
        <w:pStyle w:val="Brdtekst"/>
        <w:keepLines w:val="0"/>
        <w:widowControl w:val="0"/>
        <w:autoSpaceDE w:val="0"/>
        <w:autoSpaceDN w:val="0"/>
        <w:spacing w:before="0" w:line="276" w:lineRule="auto"/>
        <w:ind w:left="0"/>
        <w:rPr>
          <w:rFonts w:ascii="Arial" w:eastAsia="Arial" w:hAnsi="Arial" w:cs="Arial"/>
          <w:color w:val="231F20"/>
          <w:spacing w:val="0"/>
          <w:sz w:val="20"/>
          <w:lang w:val="en-US"/>
        </w:rPr>
      </w:pPr>
      <w:proofErr w:type="spellStart"/>
      <w:r w:rsidRPr="00332CCF">
        <w:rPr>
          <w:rFonts w:ascii="Arial" w:eastAsia="Arial" w:hAnsi="Arial" w:cs="Arial"/>
          <w:color w:val="231F20"/>
          <w:spacing w:val="0"/>
          <w:sz w:val="20"/>
          <w:lang w:val="en-US"/>
        </w:rPr>
        <w:t>Tlf</w:t>
      </w:r>
      <w:proofErr w:type="spellEnd"/>
      <w:r w:rsidRPr="00332CCF">
        <w:rPr>
          <w:rFonts w:ascii="Arial" w:eastAsia="Arial" w:hAnsi="Arial" w:cs="Arial"/>
          <w:color w:val="231F20"/>
          <w:spacing w:val="0"/>
          <w:sz w:val="20"/>
          <w:lang w:val="en-US"/>
        </w:rPr>
        <w:t>.: 36 37 92 00</w:t>
      </w:r>
    </w:p>
    <w:p w14:paraId="11B6221A" w14:textId="475A100B" w:rsidR="00363D48" w:rsidRPr="00332CCF" w:rsidRDefault="00B13DED" w:rsidP="00326E4D">
      <w:pPr>
        <w:pStyle w:val="Brdtekst"/>
        <w:keepLines w:val="0"/>
        <w:widowControl w:val="0"/>
        <w:autoSpaceDE w:val="0"/>
        <w:autoSpaceDN w:val="0"/>
        <w:spacing w:before="0" w:line="276" w:lineRule="auto"/>
        <w:ind w:left="0"/>
        <w:rPr>
          <w:rFonts w:ascii="Arial" w:eastAsia="Arial" w:hAnsi="Arial" w:cs="Arial"/>
          <w:color w:val="231F20"/>
          <w:spacing w:val="0"/>
          <w:sz w:val="20"/>
          <w:lang w:val="en-US"/>
        </w:rPr>
      </w:pPr>
      <w:r w:rsidRPr="00332CCF">
        <w:rPr>
          <w:rFonts w:ascii="Arial" w:eastAsia="Arial" w:hAnsi="Arial" w:cs="Arial"/>
          <w:color w:val="231F20"/>
          <w:spacing w:val="0"/>
          <w:sz w:val="20"/>
          <w:lang w:val="en-US"/>
        </w:rPr>
        <w:t>E-mail: kundeservice@mediqdanmark.dk</w:t>
      </w:r>
    </w:p>
    <w:p w14:paraId="30BAB3C2" w14:textId="3074CB0C" w:rsidR="00C4188F" w:rsidRPr="002D4F7D" w:rsidRDefault="002D2E2B" w:rsidP="00C4188F">
      <w:pPr>
        <w:pStyle w:val="Underrubrik1"/>
        <w:rPr>
          <w:lang w:val="da-DK"/>
        </w:rPr>
      </w:pPr>
      <w:bookmarkStart w:id="9" w:name="_Toc38879441"/>
      <w:r>
        <w:rPr>
          <w:lang w:val="da-DK"/>
        </w:rPr>
        <w:t>Opstart</w:t>
      </w:r>
      <w:r w:rsidR="00A1476F">
        <w:rPr>
          <w:lang w:val="da-DK"/>
        </w:rPr>
        <w:t xml:space="preserve">s- og </w:t>
      </w:r>
      <w:r>
        <w:rPr>
          <w:lang w:val="da-DK"/>
        </w:rPr>
        <w:t>status</w:t>
      </w:r>
      <w:r w:rsidR="00A1476F">
        <w:rPr>
          <w:lang w:val="da-DK"/>
        </w:rPr>
        <w:t>møde</w:t>
      </w:r>
      <w:bookmarkEnd w:id="9"/>
    </w:p>
    <w:p w14:paraId="3B8B08FE" w14:textId="438F7415" w:rsidR="00872B43" w:rsidRPr="00326E4D" w:rsidRDefault="00446BB7" w:rsidP="00326E4D">
      <w:pPr>
        <w:pStyle w:val="Brdtekst"/>
        <w:keepLines w:val="0"/>
        <w:widowControl w:val="0"/>
        <w:autoSpaceDE w:val="0"/>
        <w:autoSpaceDN w:val="0"/>
        <w:spacing w:before="0" w:line="276" w:lineRule="auto"/>
        <w:ind w:left="0"/>
        <w:rPr>
          <w:rFonts w:ascii="Arial" w:eastAsia="Arial" w:hAnsi="Arial" w:cs="Arial"/>
          <w:b/>
          <w:bCs/>
          <w:color w:val="231F20"/>
          <w:spacing w:val="0"/>
          <w:sz w:val="20"/>
        </w:rPr>
      </w:pPr>
      <w:r w:rsidRPr="00326E4D">
        <w:rPr>
          <w:rFonts w:ascii="Arial" w:eastAsia="Arial" w:hAnsi="Arial" w:cs="Arial"/>
          <w:b/>
          <w:bCs/>
          <w:color w:val="231F20"/>
          <w:spacing w:val="0"/>
          <w:sz w:val="20"/>
        </w:rPr>
        <w:t>Implementerings</w:t>
      </w:r>
      <w:r w:rsidR="00872B43" w:rsidRPr="00326E4D">
        <w:rPr>
          <w:rFonts w:ascii="Arial" w:eastAsia="Arial" w:hAnsi="Arial" w:cs="Arial"/>
          <w:b/>
          <w:bCs/>
          <w:color w:val="231F20"/>
          <w:spacing w:val="0"/>
          <w:sz w:val="20"/>
        </w:rPr>
        <w:t>møde</w:t>
      </w:r>
    </w:p>
    <w:p w14:paraId="5FE4DE2D" w14:textId="6FF1D0B9" w:rsidR="00CD7C70" w:rsidRDefault="00912B24">
      <w:pPr>
        <w:pStyle w:val="Brdtekst"/>
        <w:keepLines w:val="0"/>
        <w:widowControl w:val="0"/>
        <w:autoSpaceDE w:val="0"/>
        <w:autoSpaceDN w:val="0"/>
        <w:spacing w:before="0" w:line="276" w:lineRule="auto"/>
        <w:ind w:left="0"/>
        <w:rPr>
          <w:rFonts w:ascii="Arial" w:eastAsia="Arial" w:hAnsi="Arial" w:cs="Arial"/>
          <w:color w:val="231F20"/>
          <w:spacing w:val="0"/>
          <w:sz w:val="20"/>
        </w:rPr>
      </w:pPr>
      <w:r>
        <w:rPr>
          <w:rFonts w:ascii="Arial" w:eastAsia="Arial" w:hAnsi="Arial" w:cs="Arial"/>
          <w:color w:val="231F20"/>
          <w:spacing w:val="0"/>
          <w:sz w:val="20"/>
        </w:rPr>
        <w:t xml:space="preserve">Alle </w:t>
      </w:r>
      <w:r w:rsidR="00606C02">
        <w:rPr>
          <w:rFonts w:ascii="Arial" w:eastAsia="Arial" w:hAnsi="Arial" w:cs="Arial"/>
          <w:color w:val="231F20"/>
          <w:spacing w:val="0"/>
          <w:sz w:val="20"/>
        </w:rPr>
        <w:t>kunder har ret til et implementeringsmøde med leverandøren. Er du ikke blevet kontaktet</w:t>
      </w:r>
      <w:r w:rsidR="00C374F5">
        <w:rPr>
          <w:rFonts w:ascii="Arial" w:eastAsia="Arial" w:hAnsi="Arial" w:cs="Arial"/>
          <w:color w:val="231F20"/>
          <w:spacing w:val="0"/>
          <w:sz w:val="20"/>
        </w:rPr>
        <w:t xml:space="preserve"> med henblik på at aftale et møde</w:t>
      </w:r>
      <w:r w:rsidR="00E443E9" w:rsidRPr="00326E4D">
        <w:rPr>
          <w:rFonts w:ascii="Arial" w:eastAsia="Arial" w:hAnsi="Arial" w:cs="Arial"/>
          <w:color w:val="231F20"/>
          <w:spacing w:val="0"/>
          <w:sz w:val="20"/>
        </w:rPr>
        <w:t xml:space="preserve">, </w:t>
      </w:r>
      <w:r w:rsidR="00C62985" w:rsidRPr="00326E4D">
        <w:rPr>
          <w:rFonts w:ascii="Arial" w:eastAsia="Arial" w:hAnsi="Arial" w:cs="Arial"/>
          <w:color w:val="231F20"/>
          <w:spacing w:val="0"/>
          <w:sz w:val="20"/>
        </w:rPr>
        <w:t>kan</w:t>
      </w:r>
      <w:r w:rsidR="00E443E9" w:rsidRPr="00326E4D">
        <w:rPr>
          <w:rFonts w:ascii="Arial" w:eastAsia="Arial" w:hAnsi="Arial" w:cs="Arial"/>
          <w:color w:val="231F20"/>
          <w:spacing w:val="0"/>
          <w:sz w:val="20"/>
        </w:rPr>
        <w:t xml:space="preserve"> du </w:t>
      </w:r>
      <w:proofErr w:type="gramStart"/>
      <w:r w:rsidR="00E443E9" w:rsidRPr="00326E4D">
        <w:rPr>
          <w:rFonts w:ascii="Arial" w:eastAsia="Arial" w:hAnsi="Arial" w:cs="Arial"/>
          <w:color w:val="231F20"/>
          <w:spacing w:val="0"/>
          <w:sz w:val="20"/>
        </w:rPr>
        <w:t>rette henvendelse</w:t>
      </w:r>
      <w:proofErr w:type="gramEnd"/>
      <w:r w:rsidR="00E443E9" w:rsidRPr="00326E4D">
        <w:rPr>
          <w:rFonts w:ascii="Arial" w:eastAsia="Arial" w:hAnsi="Arial" w:cs="Arial"/>
          <w:color w:val="231F20"/>
          <w:spacing w:val="0"/>
          <w:sz w:val="20"/>
        </w:rPr>
        <w:t xml:space="preserve"> direkte til leverandøren</w:t>
      </w:r>
      <w:r w:rsidR="00C374F5">
        <w:rPr>
          <w:rFonts w:ascii="Arial" w:eastAsia="Arial" w:hAnsi="Arial" w:cs="Arial"/>
          <w:color w:val="231F20"/>
          <w:spacing w:val="0"/>
          <w:sz w:val="20"/>
        </w:rPr>
        <w:t>.</w:t>
      </w:r>
    </w:p>
    <w:p w14:paraId="494FD2A2" w14:textId="77777777" w:rsidR="00326E4D" w:rsidRPr="00326E4D" w:rsidRDefault="00326E4D" w:rsidP="00326E4D">
      <w:pPr>
        <w:pStyle w:val="Brdtekst"/>
        <w:keepLines w:val="0"/>
        <w:widowControl w:val="0"/>
        <w:autoSpaceDE w:val="0"/>
        <w:autoSpaceDN w:val="0"/>
        <w:spacing w:before="0" w:line="276" w:lineRule="auto"/>
        <w:ind w:left="0"/>
        <w:rPr>
          <w:rFonts w:ascii="Arial" w:eastAsia="Arial" w:hAnsi="Arial" w:cs="Arial"/>
          <w:color w:val="231F20"/>
          <w:spacing w:val="0"/>
          <w:sz w:val="20"/>
        </w:rPr>
      </w:pPr>
    </w:p>
    <w:p w14:paraId="0637012D" w14:textId="43A08639" w:rsidR="0034551D" w:rsidRPr="00326E4D" w:rsidRDefault="00756B68" w:rsidP="00326E4D">
      <w:pPr>
        <w:pStyle w:val="Brdtekst"/>
        <w:keepLines w:val="0"/>
        <w:widowControl w:val="0"/>
        <w:autoSpaceDE w:val="0"/>
        <w:autoSpaceDN w:val="0"/>
        <w:spacing w:before="0" w:line="276" w:lineRule="auto"/>
        <w:ind w:left="0"/>
        <w:rPr>
          <w:rFonts w:ascii="Arial" w:eastAsia="Arial" w:hAnsi="Arial" w:cs="Arial"/>
          <w:color w:val="231F20"/>
          <w:spacing w:val="0"/>
          <w:sz w:val="20"/>
        </w:rPr>
      </w:pPr>
      <w:r w:rsidRPr="00326E4D">
        <w:rPr>
          <w:rFonts w:ascii="Arial" w:eastAsia="Arial" w:hAnsi="Arial" w:cs="Arial"/>
          <w:color w:val="231F20"/>
          <w:spacing w:val="0"/>
          <w:sz w:val="20"/>
        </w:rPr>
        <w:t>Under mødet udveksles relevante oplysninger</w:t>
      </w:r>
      <w:r w:rsidR="00C374F5">
        <w:rPr>
          <w:rFonts w:ascii="Arial" w:eastAsia="Arial" w:hAnsi="Arial" w:cs="Arial"/>
          <w:color w:val="231F20"/>
          <w:spacing w:val="0"/>
          <w:sz w:val="20"/>
        </w:rPr>
        <w:t>,</w:t>
      </w:r>
      <w:r w:rsidR="0047344E" w:rsidRPr="00326E4D">
        <w:rPr>
          <w:rFonts w:ascii="Arial" w:eastAsia="Arial" w:hAnsi="Arial" w:cs="Arial"/>
          <w:color w:val="231F20"/>
          <w:spacing w:val="0"/>
          <w:sz w:val="20"/>
        </w:rPr>
        <w:t xml:space="preserve"> fx </w:t>
      </w:r>
      <w:r w:rsidR="00247C71" w:rsidRPr="00326E4D">
        <w:rPr>
          <w:rFonts w:ascii="Arial" w:eastAsia="Arial" w:hAnsi="Arial" w:cs="Arial"/>
          <w:color w:val="231F20"/>
          <w:spacing w:val="0"/>
          <w:sz w:val="20"/>
        </w:rPr>
        <w:t>kontaktpersoner, produkter</w:t>
      </w:r>
      <w:r w:rsidRPr="00326E4D">
        <w:rPr>
          <w:rFonts w:ascii="Arial" w:eastAsia="Arial" w:hAnsi="Arial" w:cs="Arial"/>
          <w:color w:val="231F20"/>
          <w:spacing w:val="0"/>
          <w:sz w:val="20"/>
        </w:rPr>
        <w:t xml:space="preserve"> samt tidspunkter og frekvens for efterfølgende drifts- og statusmøder.</w:t>
      </w:r>
    </w:p>
    <w:p w14:paraId="0BCD7CB1" w14:textId="77777777" w:rsidR="00326E4D" w:rsidRDefault="00326E4D" w:rsidP="00326E4D">
      <w:pPr>
        <w:pStyle w:val="Brdtekst"/>
        <w:keepLines w:val="0"/>
        <w:widowControl w:val="0"/>
        <w:autoSpaceDE w:val="0"/>
        <w:autoSpaceDN w:val="0"/>
        <w:spacing w:before="0" w:line="276" w:lineRule="auto"/>
        <w:ind w:left="0"/>
        <w:rPr>
          <w:rFonts w:ascii="Arial" w:eastAsia="Arial" w:hAnsi="Arial" w:cs="Arial"/>
          <w:color w:val="231F20"/>
          <w:spacing w:val="0"/>
          <w:sz w:val="20"/>
        </w:rPr>
      </w:pPr>
    </w:p>
    <w:p w14:paraId="6A2C3F62" w14:textId="1E48E439" w:rsidR="00756B68" w:rsidRPr="00326E4D" w:rsidRDefault="00C374F5" w:rsidP="00326E4D">
      <w:pPr>
        <w:pStyle w:val="Brdtekst"/>
        <w:keepLines w:val="0"/>
        <w:widowControl w:val="0"/>
        <w:autoSpaceDE w:val="0"/>
        <w:autoSpaceDN w:val="0"/>
        <w:spacing w:before="0" w:line="276" w:lineRule="auto"/>
        <w:ind w:left="0"/>
        <w:rPr>
          <w:rFonts w:ascii="Arial" w:eastAsia="Arial" w:hAnsi="Arial" w:cs="Arial"/>
          <w:color w:val="231F20"/>
          <w:spacing w:val="0"/>
          <w:sz w:val="20"/>
        </w:rPr>
      </w:pPr>
      <w:r>
        <w:rPr>
          <w:rFonts w:ascii="Arial" w:eastAsia="Arial" w:hAnsi="Arial" w:cs="Arial"/>
          <w:color w:val="231F20"/>
          <w:spacing w:val="0"/>
          <w:sz w:val="20"/>
        </w:rPr>
        <w:t>Du kan finde e</w:t>
      </w:r>
      <w:r w:rsidRPr="00326E4D">
        <w:rPr>
          <w:rFonts w:ascii="Arial" w:eastAsia="Arial" w:hAnsi="Arial" w:cs="Arial"/>
          <w:color w:val="231F20"/>
          <w:spacing w:val="0"/>
          <w:sz w:val="20"/>
        </w:rPr>
        <w:t xml:space="preserve">t </w:t>
      </w:r>
      <w:r w:rsidR="0034551D" w:rsidRPr="00326E4D">
        <w:rPr>
          <w:rFonts w:ascii="Arial" w:eastAsia="Arial" w:hAnsi="Arial" w:cs="Arial"/>
          <w:color w:val="231F20"/>
          <w:spacing w:val="0"/>
          <w:sz w:val="20"/>
        </w:rPr>
        <w:t>u</w:t>
      </w:r>
      <w:r w:rsidR="008D7844" w:rsidRPr="00326E4D">
        <w:rPr>
          <w:rFonts w:ascii="Arial" w:eastAsia="Arial" w:hAnsi="Arial" w:cs="Arial"/>
          <w:color w:val="231F20"/>
          <w:spacing w:val="0"/>
          <w:sz w:val="20"/>
        </w:rPr>
        <w:t>dkast til agendaen i Særbilag 2 af kontraktmaterialet</w:t>
      </w:r>
      <w:r w:rsidR="001548E5" w:rsidRPr="00326E4D">
        <w:rPr>
          <w:rFonts w:ascii="Arial" w:eastAsia="Arial" w:hAnsi="Arial" w:cs="Arial"/>
          <w:color w:val="231F20"/>
          <w:spacing w:val="0"/>
          <w:sz w:val="20"/>
        </w:rPr>
        <w:t>.</w:t>
      </w:r>
    </w:p>
    <w:p w14:paraId="256A81DD" w14:textId="77777777" w:rsidR="00326E4D" w:rsidRDefault="00326E4D" w:rsidP="00326E4D">
      <w:pPr>
        <w:pStyle w:val="Brdtekst"/>
        <w:keepLines w:val="0"/>
        <w:widowControl w:val="0"/>
        <w:autoSpaceDE w:val="0"/>
        <w:autoSpaceDN w:val="0"/>
        <w:spacing w:before="0" w:line="276" w:lineRule="auto"/>
        <w:ind w:left="0"/>
        <w:rPr>
          <w:rFonts w:ascii="Arial" w:eastAsia="Arial" w:hAnsi="Arial" w:cs="Arial"/>
          <w:color w:val="231F20"/>
          <w:spacing w:val="0"/>
          <w:sz w:val="20"/>
        </w:rPr>
      </w:pPr>
    </w:p>
    <w:p w14:paraId="3E88870A" w14:textId="1650661F" w:rsidR="00872B43" w:rsidRPr="00326E4D" w:rsidRDefault="007C4C5A" w:rsidP="00326E4D">
      <w:pPr>
        <w:pStyle w:val="Brdtekst"/>
        <w:keepLines w:val="0"/>
        <w:widowControl w:val="0"/>
        <w:autoSpaceDE w:val="0"/>
        <w:autoSpaceDN w:val="0"/>
        <w:spacing w:before="0" w:line="276" w:lineRule="auto"/>
        <w:ind w:left="0"/>
        <w:rPr>
          <w:rFonts w:ascii="Arial" w:eastAsia="Arial" w:hAnsi="Arial" w:cs="Arial"/>
          <w:b/>
          <w:bCs/>
          <w:color w:val="231F20"/>
          <w:spacing w:val="0"/>
          <w:sz w:val="20"/>
        </w:rPr>
      </w:pPr>
      <w:r w:rsidRPr="00326E4D">
        <w:rPr>
          <w:rFonts w:ascii="Arial" w:eastAsia="Arial" w:hAnsi="Arial" w:cs="Arial"/>
          <w:b/>
          <w:bCs/>
          <w:color w:val="231F20"/>
          <w:spacing w:val="0"/>
          <w:sz w:val="20"/>
        </w:rPr>
        <w:t>Drifts- og s</w:t>
      </w:r>
      <w:r w:rsidR="00872B43" w:rsidRPr="00326E4D">
        <w:rPr>
          <w:rFonts w:ascii="Arial" w:eastAsia="Arial" w:hAnsi="Arial" w:cs="Arial"/>
          <w:b/>
          <w:bCs/>
          <w:color w:val="231F20"/>
          <w:spacing w:val="0"/>
          <w:sz w:val="20"/>
        </w:rPr>
        <w:t>tatusmøder</w:t>
      </w:r>
    </w:p>
    <w:p w14:paraId="16B16ED1" w14:textId="6D6827D6" w:rsidR="00756B68" w:rsidRPr="00326E4D" w:rsidRDefault="0049187E" w:rsidP="00326E4D">
      <w:pPr>
        <w:pStyle w:val="Brdtekst"/>
        <w:keepLines w:val="0"/>
        <w:widowControl w:val="0"/>
        <w:autoSpaceDE w:val="0"/>
        <w:autoSpaceDN w:val="0"/>
        <w:spacing w:before="0" w:line="276" w:lineRule="auto"/>
        <w:ind w:left="0"/>
        <w:rPr>
          <w:rFonts w:ascii="Arial" w:eastAsia="Arial" w:hAnsi="Arial" w:cs="Arial"/>
          <w:color w:val="231F20"/>
          <w:spacing w:val="0"/>
          <w:sz w:val="20"/>
        </w:rPr>
      </w:pPr>
      <w:r w:rsidRPr="00326E4D">
        <w:rPr>
          <w:rFonts w:ascii="Arial" w:eastAsia="Arial" w:hAnsi="Arial" w:cs="Arial"/>
          <w:color w:val="231F20"/>
          <w:spacing w:val="0"/>
          <w:sz w:val="20"/>
        </w:rPr>
        <w:t>Både du og leverandøren er</w:t>
      </w:r>
      <w:r w:rsidR="00872B43" w:rsidRPr="00326E4D">
        <w:rPr>
          <w:rFonts w:ascii="Arial" w:eastAsia="Arial" w:hAnsi="Arial" w:cs="Arial"/>
          <w:color w:val="231F20"/>
          <w:spacing w:val="0"/>
          <w:sz w:val="20"/>
        </w:rPr>
        <w:t xml:space="preserve"> forpligtet</w:t>
      </w:r>
      <w:r w:rsidR="00AD3945" w:rsidRPr="00326E4D">
        <w:rPr>
          <w:rFonts w:ascii="Arial" w:eastAsia="Arial" w:hAnsi="Arial" w:cs="Arial"/>
          <w:color w:val="231F20"/>
          <w:spacing w:val="0"/>
          <w:sz w:val="20"/>
        </w:rPr>
        <w:t xml:space="preserve"> til </w:t>
      </w:r>
      <w:r w:rsidR="00872B43" w:rsidRPr="00326E4D">
        <w:rPr>
          <w:rFonts w:ascii="Arial" w:eastAsia="Arial" w:hAnsi="Arial" w:cs="Arial"/>
          <w:color w:val="231F20"/>
          <w:spacing w:val="0"/>
          <w:sz w:val="20"/>
        </w:rPr>
        <w:t xml:space="preserve">at deltage i </w:t>
      </w:r>
      <w:r w:rsidRPr="00326E4D">
        <w:rPr>
          <w:rFonts w:ascii="Arial" w:eastAsia="Arial" w:hAnsi="Arial" w:cs="Arial"/>
          <w:color w:val="231F20"/>
          <w:spacing w:val="0"/>
          <w:sz w:val="20"/>
        </w:rPr>
        <w:t xml:space="preserve">drifts- og </w:t>
      </w:r>
      <w:r w:rsidR="00872B43" w:rsidRPr="00326E4D">
        <w:rPr>
          <w:rFonts w:ascii="Arial" w:eastAsia="Arial" w:hAnsi="Arial" w:cs="Arial"/>
          <w:color w:val="231F20"/>
          <w:spacing w:val="0"/>
          <w:sz w:val="20"/>
        </w:rPr>
        <w:t>statusmøder</w:t>
      </w:r>
      <w:r w:rsidR="00756B68" w:rsidRPr="00326E4D">
        <w:rPr>
          <w:rFonts w:ascii="Arial" w:eastAsia="Arial" w:hAnsi="Arial" w:cs="Arial"/>
          <w:color w:val="231F20"/>
          <w:spacing w:val="0"/>
          <w:sz w:val="20"/>
        </w:rPr>
        <w:t>.</w:t>
      </w:r>
      <w:r w:rsidR="004B5529" w:rsidRPr="00326E4D">
        <w:rPr>
          <w:rFonts w:ascii="Arial" w:eastAsia="Arial" w:hAnsi="Arial" w:cs="Arial"/>
          <w:color w:val="231F20"/>
          <w:spacing w:val="0"/>
          <w:sz w:val="20"/>
        </w:rPr>
        <w:t xml:space="preserve"> Dem aftaler I</w:t>
      </w:r>
      <w:r w:rsidR="00E11228">
        <w:rPr>
          <w:rFonts w:ascii="Arial" w:eastAsia="Arial" w:hAnsi="Arial" w:cs="Arial"/>
          <w:color w:val="231F20"/>
          <w:spacing w:val="0"/>
          <w:sz w:val="20"/>
        </w:rPr>
        <w:t xml:space="preserve"> alt</w:t>
      </w:r>
      <w:r w:rsidR="004B5529" w:rsidRPr="00326E4D">
        <w:rPr>
          <w:rFonts w:ascii="Arial" w:eastAsia="Arial" w:hAnsi="Arial" w:cs="Arial"/>
          <w:color w:val="231F20"/>
          <w:spacing w:val="0"/>
          <w:sz w:val="20"/>
        </w:rPr>
        <w:t xml:space="preserve"> efter</w:t>
      </w:r>
      <w:r w:rsidR="00940E6C">
        <w:rPr>
          <w:rFonts w:ascii="Arial" w:eastAsia="Arial" w:hAnsi="Arial" w:cs="Arial"/>
          <w:color w:val="231F20"/>
          <w:spacing w:val="0"/>
          <w:sz w:val="20"/>
        </w:rPr>
        <w:t>,</w:t>
      </w:r>
      <w:r w:rsidR="004B5529" w:rsidRPr="00326E4D">
        <w:rPr>
          <w:rFonts w:ascii="Arial" w:eastAsia="Arial" w:hAnsi="Arial" w:cs="Arial"/>
          <w:color w:val="231F20"/>
          <w:spacing w:val="0"/>
          <w:sz w:val="20"/>
        </w:rPr>
        <w:t xml:space="preserve"> hvilket behov der er.</w:t>
      </w:r>
    </w:p>
    <w:p w14:paraId="61747379" w14:textId="77777777" w:rsidR="008C4A94" w:rsidRDefault="008C4A94" w:rsidP="00326E4D">
      <w:pPr>
        <w:pStyle w:val="Brdtekst"/>
        <w:keepLines w:val="0"/>
        <w:widowControl w:val="0"/>
        <w:autoSpaceDE w:val="0"/>
        <w:autoSpaceDN w:val="0"/>
        <w:spacing w:before="0" w:line="276" w:lineRule="auto"/>
        <w:ind w:left="0"/>
        <w:rPr>
          <w:rFonts w:ascii="Arial" w:eastAsia="Arial" w:hAnsi="Arial" w:cs="Arial"/>
          <w:color w:val="231F20"/>
          <w:spacing w:val="0"/>
          <w:sz w:val="20"/>
        </w:rPr>
      </w:pPr>
    </w:p>
    <w:p w14:paraId="2A31536F" w14:textId="2C68AE3A" w:rsidR="00FA0DF2" w:rsidRPr="00332CCF" w:rsidRDefault="00A1476F" w:rsidP="00AE0CC8">
      <w:pPr>
        <w:pStyle w:val="Underrubrik1"/>
        <w:rPr>
          <w:bCs w:val="0"/>
          <w:lang w:val="da-DK"/>
        </w:rPr>
      </w:pPr>
      <w:bookmarkStart w:id="10" w:name="_Toc38879442"/>
      <w:r w:rsidRPr="00332CCF">
        <w:rPr>
          <w:lang w:val="da-DK"/>
        </w:rPr>
        <w:t>Din forpligtelse</w:t>
      </w:r>
      <w:bookmarkEnd w:id="10"/>
    </w:p>
    <w:p w14:paraId="4A1617C1" w14:textId="77777777" w:rsidR="00FA0DF2" w:rsidRPr="00326E4D" w:rsidRDefault="00FA0DF2" w:rsidP="00326E4D">
      <w:pPr>
        <w:pStyle w:val="Brdtekst"/>
        <w:keepLines w:val="0"/>
        <w:widowControl w:val="0"/>
        <w:autoSpaceDE w:val="0"/>
        <w:autoSpaceDN w:val="0"/>
        <w:spacing w:before="0" w:line="276" w:lineRule="auto"/>
        <w:ind w:left="0"/>
        <w:rPr>
          <w:rFonts w:ascii="Arial" w:eastAsia="Arial" w:hAnsi="Arial" w:cs="Arial"/>
          <w:color w:val="231F20"/>
          <w:spacing w:val="0"/>
          <w:sz w:val="20"/>
        </w:rPr>
      </w:pPr>
      <w:r w:rsidRPr="00326E4D">
        <w:rPr>
          <w:rFonts w:ascii="Arial" w:eastAsia="Arial" w:hAnsi="Arial" w:cs="Arial"/>
          <w:color w:val="231F20"/>
          <w:spacing w:val="0"/>
          <w:sz w:val="20"/>
        </w:rPr>
        <w:t>Du har pligt til at købe ind på aftalen, hvis din organisation er tilsluttet aftalen. Som kunde kan du have fravalgt visse produktgrupper – se nærmere i Bilag A – og er det tilfældet, er du kun forpligtet til at købe ind på de tilmeldte produktgrupper.</w:t>
      </w:r>
    </w:p>
    <w:p w14:paraId="4C9A1723" w14:textId="77777777" w:rsidR="00FA0DF2" w:rsidRPr="00326E4D" w:rsidRDefault="00FA0DF2" w:rsidP="00326E4D">
      <w:pPr>
        <w:pStyle w:val="Brdtekst"/>
        <w:keepLines w:val="0"/>
        <w:widowControl w:val="0"/>
        <w:autoSpaceDE w:val="0"/>
        <w:autoSpaceDN w:val="0"/>
        <w:spacing w:before="0" w:line="276" w:lineRule="auto"/>
        <w:ind w:left="0"/>
        <w:rPr>
          <w:rFonts w:ascii="Arial" w:eastAsia="Arial" w:hAnsi="Arial" w:cs="Arial"/>
          <w:color w:val="231F20"/>
          <w:spacing w:val="0"/>
          <w:sz w:val="20"/>
        </w:rPr>
      </w:pPr>
    </w:p>
    <w:p w14:paraId="4E767341" w14:textId="77777777" w:rsidR="00FA0DF2" w:rsidRPr="00326E4D" w:rsidRDefault="00FA0DF2" w:rsidP="00326E4D">
      <w:pPr>
        <w:pStyle w:val="Brdtekst"/>
        <w:keepLines w:val="0"/>
        <w:widowControl w:val="0"/>
        <w:autoSpaceDE w:val="0"/>
        <w:autoSpaceDN w:val="0"/>
        <w:spacing w:before="0" w:line="276" w:lineRule="auto"/>
        <w:ind w:left="0"/>
        <w:rPr>
          <w:rFonts w:ascii="Arial" w:eastAsia="Arial" w:hAnsi="Arial" w:cs="Arial"/>
          <w:color w:val="231F20"/>
          <w:spacing w:val="0"/>
          <w:sz w:val="20"/>
        </w:rPr>
      </w:pPr>
      <w:r w:rsidRPr="00326E4D">
        <w:rPr>
          <w:rFonts w:ascii="Arial" w:eastAsia="Arial" w:hAnsi="Arial" w:cs="Arial"/>
          <w:color w:val="231F20"/>
          <w:spacing w:val="0"/>
          <w:sz w:val="20"/>
        </w:rPr>
        <w:t>Du er ikke forpligtet til at aftage for et bestemt beløb i aftalens løbetid eller købe varer fra det frivillige sortiment.</w:t>
      </w:r>
    </w:p>
    <w:p w14:paraId="45C36A27" w14:textId="77777777" w:rsidR="00FA0DF2" w:rsidRPr="00326E4D" w:rsidRDefault="00FA0DF2" w:rsidP="00326E4D">
      <w:pPr>
        <w:pStyle w:val="Brdtekst"/>
        <w:keepLines w:val="0"/>
        <w:widowControl w:val="0"/>
        <w:autoSpaceDE w:val="0"/>
        <w:autoSpaceDN w:val="0"/>
        <w:spacing w:before="0" w:line="276" w:lineRule="auto"/>
        <w:ind w:left="0"/>
        <w:rPr>
          <w:rFonts w:ascii="Arial" w:eastAsia="Arial" w:hAnsi="Arial" w:cs="Arial"/>
          <w:color w:val="231F20"/>
          <w:spacing w:val="0"/>
          <w:sz w:val="20"/>
        </w:rPr>
      </w:pPr>
    </w:p>
    <w:p w14:paraId="313060C7" w14:textId="46F09FDE" w:rsidR="00FA0DF2" w:rsidRPr="00326E4D" w:rsidRDefault="00FA0DF2" w:rsidP="00326E4D">
      <w:pPr>
        <w:pStyle w:val="Brdtekst"/>
        <w:keepLines w:val="0"/>
        <w:widowControl w:val="0"/>
        <w:autoSpaceDE w:val="0"/>
        <w:autoSpaceDN w:val="0"/>
        <w:spacing w:before="0" w:line="276" w:lineRule="auto"/>
        <w:ind w:left="0"/>
        <w:rPr>
          <w:rFonts w:ascii="Arial" w:eastAsia="Arial" w:hAnsi="Arial" w:cs="Arial"/>
          <w:color w:val="231F20"/>
          <w:spacing w:val="0"/>
          <w:sz w:val="20"/>
        </w:rPr>
      </w:pPr>
      <w:r w:rsidRPr="00326E4D">
        <w:rPr>
          <w:rFonts w:ascii="Arial" w:eastAsia="Arial" w:hAnsi="Arial" w:cs="Arial"/>
          <w:color w:val="231F20"/>
          <w:spacing w:val="0"/>
          <w:sz w:val="20"/>
        </w:rPr>
        <w:t>Særlig for hovedproduktgruppen ”</w:t>
      </w:r>
      <w:proofErr w:type="spellStart"/>
      <w:r w:rsidR="008F1D8F">
        <w:rPr>
          <w:rFonts w:ascii="Arial" w:eastAsia="Arial" w:hAnsi="Arial" w:cs="Arial"/>
          <w:color w:val="231F20"/>
          <w:spacing w:val="0"/>
          <w:sz w:val="20"/>
        </w:rPr>
        <w:t>s</w:t>
      </w:r>
      <w:r w:rsidRPr="00326E4D">
        <w:rPr>
          <w:rFonts w:ascii="Arial" w:eastAsia="Arial" w:hAnsi="Arial" w:cs="Arial"/>
          <w:color w:val="231F20"/>
          <w:spacing w:val="0"/>
          <w:sz w:val="20"/>
        </w:rPr>
        <w:t>årbehandling</w:t>
      </w:r>
      <w:proofErr w:type="spellEnd"/>
      <w:r w:rsidRPr="00326E4D">
        <w:rPr>
          <w:rFonts w:ascii="Arial" w:eastAsia="Arial" w:hAnsi="Arial" w:cs="Arial"/>
          <w:color w:val="231F20"/>
          <w:spacing w:val="0"/>
          <w:sz w:val="20"/>
        </w:rPr>
        <w:t>”</w:t>
      </w:r>
    </w:p>
    <w:p w14:paraId="27FD75CE" w14:textId="4AD29F08" w:rsidR="00FA0DF2" w:rsidRPr="00326E4D" w:rsidRDefault="00FA0DF2" w:rsidP="00326E4D">
      <w:pPr>
        <w:pStyle w:val="Brdtekst"/>
        <w:keepLines w:val="0"/>
        <w:widowControl w:val="0"/>
        <w:autoSpaceDE w:val="0"/>
        <w:autoSpaceDN w:val="0"/>
        <w:spacing w:before="0" w:line="276" w:lineRule="auto"/>
        <w:ind w:left="0"/>
        <w:rPr>
          <w:rFonts w:ascii="Arial" w:eastAsia="Arial" w:hAnsi="Arial" w:cs="Arial"/>
          <w:color w:val="231F20"/>
          <w:spacing w:val="0"/>
          <w:sz w:val="20"/>
        </w:rPr>
      </w:pPr>
      <w:r w:rsidRPr="00326E4D">
        <w:rPr>
          <w:rFonts w:ascii="Arial" w:eastAsia="Arial" w:hAnsi="Arial" w:cs="Arial"/>
          <w:color w:val="231F20"/>
          <w:spacing w:val="0"/>
          <w:sz w:val="20"/>
        </w:rPr>
        <w:t xml:space="preserve">gælder, at du alene har en aftageforpligtelse de første tre år efter rammeaftalens ikrafttrædelse. Herefter har du som kunde alene en ret, men ikke en pligt til at </w:t>
      </w:r>
      <w:r w:rsidR="00A06C77">
        <w:rPr>
          <w:rFonts w:ascii="Arial" w:eastAsia="Arial" w:hAnsi="Arial" w:cs="Arial"/>
          <w:color w:val="231F20"/>
          <w:spacing w:val="0"/>
          <w:sz w:val="20"/>
        </w:rPr>
        <w:t xml:space="preserve">købe </w:t>
      </w:r>
      <w:r w:rsidRPr="00326E4D">
        <w:rPr>
          <w:rFonts w:ascii="Arial" w:eastAsia="Arial" w:hAnsi="Arial" w:cs="Arial"/>
          <w:color w:val="231F20"/>
          <w:spacing w:val="0"/>
          <w:sz w:val="20"/>
        </w:rPr>
        <w:t>produkter omfattet af hovedproduktgruppen ”</w:t>
      </w:r>
      <w:proofErr w:type="spellStart"/>
      <w:r w:rsidRPr="00326E4D">
        <w:rPr>
          <w:rFonts w:ascii="Arial" w:eastAsia="Arial" w:hAnsi="Arial" w:cs="Arial"/>
          <w:color w:val="231F20"/>
          <w:spacing w:val="0"/>
          <w:sz w:val="20"/>
        </w:rPr>
        <w:t>Sårbehandling</w:t>
      </w:r>
      <w:proofErr w:type="spellEnd"/>
      <w:r w:rsidRPr="00326E4D">
        <w:rPr>
          <w:rFonts w:ascii="Arial" w:eastAsia="Arial" w:hAnsi="Arial" w:cs="Arial"/>
          <w:color w:val="231F20"/>
          <w:spacing w:val="0"/>
          <w:sz w:val="20"/>
        </w:rPr>
        <w:t>”.</w:t>
      </w:r>
    </w:p>
    <w:p w14:paraId="2FF4F5C9" w14:textId="77777777" w:rsidR="00565BC2" w:rsidRPr="00326E4D" w:rsidRDefault="00565BC2" w:rsidP="00326E4D">
      <w:pPr>
        <w:pStyle w:val="Brdtekst"/>
        <w:keepLines w:val="0"/>
        <w:widowControl w:val="0"/>
        <w:autoSpaceDE w:val="0"/>
        <w:autoSpaceDN w:val="0"/>
        <w:spacing w:before="0" w:line="276" w:lineRule="auto"/>
        <w:ind w:left="0"/>
        <w:rPr>
          <w:rFonts w:ascii="Arial" w:eastAsia="Arial" w:hAnsi="Arial" w:cs="Arial"/>
          <w:color w:val="231F20"/>
          <w:spacing w:val="0"/>
          <w:sz w:val="20"/>
        </w:rPr>
      </w:pPr>
    </w:p>
    <w:p w14:paraId="6385D9CA" w14:textId="77777777" w:rsidR="002B30E9" w:rsidRPr="002B30E9" w:rsidRDefault="002B30E9" w:rsidP="002B30E9">
      <w:pPr>
        <w:pStyle w:val="Underrubrik1"/>
        <w:rPr>
          <w:lang w:val="da-DK"/>
        </w:rPr>
      </w:pPr>
      <w:bookmarkStart w:id="11" w:name="_Toc450542080"/>
      <w:bookmarkStart w:id="12" w:name="_Toc38879443"/>
      <w:r w:rsidRPr="002B30E9">
        <w:rPr>
          <w:lang w:val="da-DK"/>
        </w:rPr>
        <w:t>Hvordan køber jeg ind</w:t>
      </w:r>
      <w:bookmarkEnd w:id="11"/>
      <w:bookmarkEnd w:id="12"/>
    </w:p>
    <w:p w14:paraId="5B629436" w14:textId="6A825479" w:rsidR="00E51F41" w:rsidRPr="008C4A94" w:rsidRDefault="00F31EEE" w:rsidP="008C4A94">
      <w:pPr>
        <w:pStyle w:val="Brdtekst"/>
        <w:keepLines w:val="0"/>
        <w:widowControl w:val="0"/>
        <w:autoSpaceDE w:val="0"/>
        <w:autoSpaceDN w:val="0"/>
        <w:spacing w:before="0" w:line="276" w:lineRule="auto"/>
        <w:ind w:left="0"/>
        <w:rPr>
          <w:rFonts w:ascii="Arial" w:eastAsia="Arial" w:hAnsi="Arial" w:cs="Arial"/>
          <w:color w:val="231F20"/>
          <w:spacing w:val="0"/>
          <w:sz w:val="20"/>
        </w:rPr>
      </w:pPr>
      <w:r w:rsidRPr="008C4A94">
        <w:rPr>
          <w:rFonts w:ascii="Arial" w:eastAsia="Arial" w:hAnsi="Arial" w:cs="Arial"/>
          <w:color w:val="231F20"/>
          <w:spacing w:val="0"/>
          <w:sz w:val="20"/>
        </w:rPr>
        <w:t>Indkøb sker via e-handelssystem, leverandørens webshop, pr. e-mail, telefon eller bestillingsskema udarbejdet af din organisation, der kan bruges til centrale og decentrale institutioners bestilling.</w:t>
      </w:r>
    </w:p>
    <w:p w14:paraId="7E832DFD" w14:textId="77777777" w:rsidR="008C4A94" w:rsidRDefault="008C4A94" w:rsidP="008C4A94">
      <w:pPr>
        <w:pStyle w:val="Brdtekst"/>
        <w:keepLines w:val="0"/>
        <w:widowControl w:val="0"/>
        <w:autoSpaceDE w:val="0"/>
        <w:autoSpaceDN w:val="0"/>
        <w:spacing w:before="0" w:line="276" w:lineRule="auto"/>
        <w:ind w:left="0"/>
        <w:rPr>
          <w:rFonts w:ascii="Arial" w:eastAsia="Arial" w:hAnsi="Arial" w:cs="Arial"/>
          <w:color w:val="231F20"/>
          <w:spacing w:val="0"/>
          <w:sz w:val="20"/>
        </w:rPr>
      </w:pPr>
    </w:p>
    <w:p w14:paraId="24EF92E8" w14:textId="670C8A31" w:rsidR="00CA4450" w:rsidRPr="008C4A94" w:rsidRDefault="00CA4450" w:rsidP="008C4A94">
      <w:pPr>
        <w:pStyle w:val="Brdtekst"/>
        <w:keepLines w:val="0"/>
        <w:widowControl w:val="0"/>
        <w:autoSpaceDE w:val="0"/>
        <w:autoSpaceDN w:val="0"/>
        <w:spacing w:before="0" w:line="276" w:lineRule="auto"/>
        <w:ind w:left="0"/>
        <w:rPr>
          <w:rFonts w:ascii="Arial" w:eastAsia="Arial" w:hAnsi="Arial" w:cs="Arial"/>
          <w:color w:val="231F20"/>
          <w:spacing w:val="0"/>
          <w:sz w:val="20"/>
        </w:rPr>
      </w:pPr>
      <w:r w:rsidRPr="008C4A94">
        <w:rPr>
          <w:rFonts w:ascii="Arial" w:eastAsia="Arial" w:hAnsi="Arial" w:cs="Arial"/>
          <w:color w:val="231F20"/>
          <w:spacing w:val="0"/>
          <w:sz w:val="20"/>
        </w:rPr>
        <w:t>Du kan</w:t>
      </w:r>
      <w:r w:rsidR="00AE54BE">
        <w:rPr>
          <w:rFonts w:ascii="Arial" w:eastAsia="Arial" w:hAnsi="Arial" w:cs="Arial"/>
          <w:color w:val="231F20"/>
          <w:spacing w:val="0"/>
          <w:sz w:val="20"/>
        </w:rPr>
        <w:t xml:space="preserve"> se mere </w:t>
      </w:r>
      <w:r w:rsidRPr="008C4A94">
        <w:rPr>
          <w:rFonts w:ascii="Arial" w:eastAsia="Arial" w:hAnsi="Arial" w:cs="Arial"/>
          <w:color w:val="231F20"/>
          <w:spacing w:val="0"/>
          <w:sz w:val="20"/>
        </w:rPr>
        <w:t>i kontraktmaterialets bil</w:t>
      </w:r>
      <w:r w:rsidR="00E06EC2" w:rsidRPr="008C4A94">
        <w:rPr>
          <w:rFonts w:ascii="Arial" w:eastAsia="Arial" w:hAnsi="Arial" w:cs="Arial"/>
          <w:color w:val="231F20"/>
          <w:spacing w:val="0"/>
          <w:sz w:val="20"/>
        </w:rPr>
        <w:t>a</w:t>
      </w:r>
      <w:r w:rsidRPr="008C4A94">
        <w:rPr>
          <w:rFonts w:ascii="Arial" w:eastAsia="Arial" w:hAnsi="Arial" w:cs="Arial"/>
          <w:color w:val="231F20"/>
          <w:spacing w:val="0"/>
          <w:sz w:val="20"/>
        </w:rPr>
        <w:t>g E, punkt 3</w:t>
      </w:r>
      <w:r w:rsidR="006C38B9" w:rsidRPr="008C4A94">
        <w:rPr>
          <w:rFonts w:ascii="Arial" w:eastAsia="Arial" w:hAnsi="Arial" w:cs="Arial"/>
          <w:color w:val="231F20"/>
          <w:spacing w:val="0"/>
          <w:sz w:val="20"/>
        </w:rPr>
        <w:t xml:space="preserve"> – ”Leverancen”.</w:t>
      </w:r>
    </w:p>
    <w:p w14:paraId="7BF4DB7A" w14:textId="77777777" w:rsidR="00D111CE" w:rsidRPr="008C4A94" w:rsidRDefault="00D111CE" w:rsidP="008C4A94">
      <w:pPr>
        <w:pStyle w:val="Brdtekst"/>
        <w:keepLines w:val="0"/>
        <w:widowControl w:val="0"/>
        <w:autoSpaceDE w:val="0"/>
        <w:autoSpaceDN w:val="0"/>
        <w:spacing w:before="0" w:line="276" w:lineRule="auto"/>
        <w:ind w:left="0"/>
        <w:rPr>
          <w:rFonts w:ascii="Arial" w:eastAsia="Arial" w:hAnsi="Arial" w:cs="Arial"/>
          <w:color w:val="231F20"/>
          <w:spacing w:val="0"/>
          <w:sz w:val="20"/>
        </w:rPr>
      </w:pPr>
    </w:p>
    <w:p w14:paraId="005FBDE4" w14:textId="3C469CA9" w:rsidR="00DA7F08" w:rsidRPr="00AD09FA" w:rsidRDefault="00AD09FA" w:rsidP="00AD09FA">
      <w:pPr>
        <w:pStyle w:val="Underrubrik1"/>
        <w:rPr>
          <w:lang w:val="da-DK"/>
        </w:rPr>
      </w:pPr>
      <w:bookmarkStart w:id="13" w:name="_Toc38879444"/>
      <w:r>
        <w:rPr>
          <w:lang w:val="da-DK"/>
        </w:rPr>
        <w:lastRenderedPageBreak/>
        <w:t>Sådan bestiller du</w:t>
      </w:r>
      <w:bookmarkEnd w:id="13"/>
    </w:p>
    <w:p w14:paraId="1B31D465" w14:textId="1793137F" w:rsidR="003D585D" w:rsidRPr="008C4A94" w:rsidRDefault="003D585D" w:rsidP="008C4A94">
      <w:pPr>
        <w:pStyle w:val="Brdtekst"/>
        <w:keepLines w:val="0"/>
        <w:widowControl w:val="0"/>
        <w:autoSpaceDE w:val="0"/>
        <w:autoSpaceDN w:val="0"/>
        <w:spacing w:before="0" w:line="276" w:lineRule="auto"/>
        <w:ind w:left="0"/>
        <w:rPr>
          <w:rFonts w:ascii="Arial" w:eastAsia="Arial" w:hAnsi="Arial" w:cs="Arial"/>
          <w:b/>
          <w:bCs/>
          <w:color w:val="231F20"/>
          <w:spacing w:val="0"/>
          <w:sz w:val="20"/>
        </w:rPr>
      </w:pPr>
      <w:r w:rsidRPr="008C4A94">
        <w:rPr>
          <w:rFonts w:ascii="Arial" w:eastAsia="Arial" w:hAnsi="Arial" w:cs="Arial"/>
          <w:b/>
          <w:bCs/>
          <w:color w:val="231F20"/>
          <w:spacing w:val="0"/>
          <w:sz w:val="20"/>
        </w:rPr>
        <w:t>Bestilling og ordre</w:t>
      </w:r>
    </w:p>
    <w:p w14:paraId="6973AEDF" w14:textId="62FFD941" w:rsidR="00F31EEE" w:rsidRDefault="00F31EEE" w:rsidP="008C4A94">
      <w:pPr>
        <w:pStyle w:val="Brdtekst"/>
        <w:keepLines w:val="0"/>
        <w:widowControl w:val="0"/>
        <w:autoSpaceDE w:val="0"/>
        <w:autoSpaceDN w:val="0"/>
        <w:spacing w:before="0" w:line="276" w:lineRule="auto"/>
        <w:ind w:left="0"/>
        <w:rPr>
          <w:rFonts w:ascii="Arial" w:eastAsia="Arial" w:hAnsi="Arial" w:cs="Arial"/>
          <w:color w:val="231F20"/>
          <w:spacing w:val="0"/>
          <w:sz w:val="20"/>
        </w:rPr>
      </w:pPr>
      <w:r w:rsidRPr="008C4A94">
        <w:rPr>
          <w:rFonts w:ascii="Arial" w:eastAsia="Arial" w:hAnsi="Arial" w:cs="Arial"/>
          <w:color w:val="231F20"/>
          <w:spacing w:val="0"/>
          <w:sz w:val="20"/>
        </w:rPr>
        <w:t>Når du bestiller på aftalen, skal du som minimum</w:t>
      </w:r>
      <w:r>
        <w:t xml:space="preserve"> </w:t>
      </w:r>
      <w:r w:rsidRPr="008C4A94">
        <w:rPr>
          <w:rFonts w:ascii="Arial" w:eastAsia="Arial" w:hAnsi="Arial" w:cs="Arial"/>
          <w:color w:val="231F20"/>
          <w:spacing w:val="0"/>
          <w:sz w:val="20"/>
        </w:rPr>
        <w:t>oplyse:</w:t>
      </w:r>
    </w:p>
    <w:p w14:paraId="0C3E912C" w14:textId="77777777" w:rsidR="008C4A94" w:rsidRPr="008C4A94" w:rsidRDefault="008C4A94" w:rsidP="008C4A94">
      <w:pPr>
        <w:pStyle w:val="Brdtekst"/>
        <w:keepLines w:val="0"/>
        <w:widowControl w:val="0"/>
        <w:autoSpaceDE w:val="0"/>
        <w:autoSpaceDN w:val="0"/>
        <w:spacing w:before="0" w:line="276" w:lineRule="auto"/>
        <w:ind w:left="0"/>
        <w:rPr>
          <w:rFonts w:ascii="Arial" w:eastAsia="Arial" w:hAnsi="Arial" w:cs="Arial"/>
          <w:color w:val="231F20"/>
          <w:spacing w:val="0"/>
          <w:sz w:val="20"/>
        </w:rPr>
      </w:pPr>
    </w:p>
    <w:p w14:paraId="16088AD0" w14:textId="77777777" w:rsidR="00F31EEE" w:rsidRPr="008C4A94" w:rsidRDefault="00F31EEE" w:rsidP="008C4A94">
      <w:pPr>
        <w:pStyle w:val="Brdtekst"/>
        <w:keepLines w:val="0"/>
        <w:widowControl w:val="0"/>
        <w:numPr>
          <w:ilvl w:val="0"/>
          <w:numId w:val="49"/>
        </w:numPr>
        <w:autoSpaceDE w:val="0"/>
        <w:autoSpaceDN w:val="0"/>
        <w:spacing w:before="0" w:line="276" w:lineRule="auto"/>
        <w:rPr>
          <w:rFonts w:ascii="Arial" w:eastAsia="Arial" w:hAnsi="Arial" w:cs="Arial"/>
          <w:color w:val="231F20"/>
          <w:spacing w:val="0"/>
          <w:sz w:val="20"/>
        </w:rPr>
      </w:pPr>
      <w:r w:rsidRPr="008C4A94">
        <w:rPr>
          <w:rFonts w:ascii="Arial" w:eastAsia="Arial" w:hAnsi="Arial" w:cs="Arial"/>
          <w:color w:val="231F20"/>
          <w:spacing w:val="0"/>
          <w:sz w:val="20"/>
        </w:rPr>
        <w:t>De produkter, der bestilles</w:t>
      </w:r>
    </w:p>
    <w:p w14:paraId="60C21352" w14:textId="77777777" w:rsidR="00F31EEE" w:rsidRPr="008C4A94" w:rsidRDefault="00F31EEE" w:rsidP="008C4A94">
      <w:pPr>
        <w:pStyle w:val="Brdtekst"/>
        <w:keepLines w:val="0"/>
        <w:widowControl w:val="0"/>
        <w:numPr>
          <w:ilvl w:val="0"/>
          <w:numId w:val="49"/>
        </w:numPr>
        <w:autoSpaceDE w:val="0"/>
        <w:autoSpaceDN w:val="0"/>
        <w:spacing w:before="0" w:line="276" w:lineRule="auto"/>
        <w:rPr>
          <w:rFonts w:ascii="Arial" w:eastAsia="Arial" w:hAnsi="Arial" w:cs="Arial"/>
          <w:color w:val="231F20"/>
          <w:spacing w:val="0"/>
          <w:sz w:val="20"/>
        </w:rPr>
      </w:pPr>
      <w:r w:rsidRPr="008C4A94">
        <w:rPr>
          <w:rFonts w:ascii="Arial" w:eastAsia="Arial" w:hAnsi="Arial" w:cs="Arial"/>
          <w:color w:val="231F20"/>
          <w:spacing w:val="0"/>
          <w:sz w:val="20"/>
        </w:rPr>
        <w:t>Antal/omfang af produkter</w:t>
      </w:r>
    </w:p>
    <w:p w14:paraId="106C0EC1" w14:textId="77777777" w:rsidR="00F31EEE" w:rsidRPr="008C4A94" w:rsidRDefault="00F31EEE" w:rsidP="008C4A94">
      <w:pPr>
        <w:pStyle w:val="Brdtekst"/>
        <w:keepLines w:val="0"/>
        <w:widowControl w:val="0"/>
        <w:numPr>
          <w:ilvl w:val="0"/>
          <w:numId w:val="49"/>
        </w:numPr>
        <w:autoSpaceDE w:val="0"/>
        <w:autoSpaceDN w:val="0"/>
        <w:spacing w:before="0" w:line="276" w:lineRule="auto"/>
        <w:rPr>
          <w:rFonts w:ascii="Arial" w:eastAsia="Arial" w:hAnsi="Arial" w:cs="Arial"/>
          <w:color w:val="231F20"/>
          <w:spacing w:val="0"/>
          <w:sz w:val="20"/>
        </w:rPr>
      </w:pPr>
      <w:r w:rsidRPr="008C4A94">
        <w:rPr>
          <w:rFonts w:ascii="Arial" w:eastAsia="Arial" w:hAnsi="Arial" w:cs="Arial"/>
          <w:color w:val="231F20"/>
          <w:spacing w:val="0"/>
          <w:sz w:val="20"/>
        </w:rPr>
        <w:t>Leveringssted (adresse)</w:t>
      </w:r>
    </w:p>
    <w:p w14:paraId="1C7EAD0D" w14:textId="77777777" w:rsidR="00F31EEE" w:rsidRPr="008C4A94" w:rsidRDefault="00F31EEE" w:rsidP="008C4A94">
      <w:pPr>
        <w:pStyle w:val="Brdtekst"/>
        <w:keepLines w:val="0"/>
        <w:widowControl w:val="0"/>
        <w:numPr>
          <w:ilvl w:val="0"/>
          <w:numId w:val="49"/>
        </w:numPr>
        <w:autoSpaceDE w:val="0"/>
        <w:autoSpaceDN w:val="0"/>
        <w:spacing w:before="0" w:line="276" w:lineRule="auto"/>
        <w:rPr>
          <w:rFonts w:ascii="Arial" w:eastAsia="Arial" w:hAnsi="Arial" w:cs="Arial"/>
          <w:color w:val="231F20"/>
          <w:spacing w:val="0"/>
          <w:sz w:val="20"/>
        </w:rPr>
      </w:pPr>
      <w:r w:rsidRPr="008C4A94">
        <w:rPr>
          <w:rFonts w:ascii="Arial" w:eastAsia="Arial" w:hAnsi="Arial" w:cs="Arial"/>
          <w:color w:val="231F20"/>
          <w:spacing w:val="0"/>
          <w:sz w:val="20"/>
        </w:rPr>
        <w:t>Kundens navn (din organisation) og EAN/ CVR-nummer</w:t>
      </w:r>
    </w:p>
    <w:p w14:paraId="42C18245" w14:textId="5B80FB81" w:rsidR="00F31EEE" w:rsidRPr="008C4A94" w:rsidRDefault="00F31EEE" w:rsidP="008C4A94">
      <w:pPr>
        <w:pStyle w:val="Brdtekst"/>
        <w:keepLines w:val="0"/>
        <w:widowControl w:val="0"/>
        <w:numPr>
          <w:ilvl w:val="0"/>
          <w:numId w:val="49"/>
        </w:numPr>
        <w:autoSpaceDE w:val="0"/>
        <w:autoSpaceDN w:val="0"/>
        <w:spacing w:before="0" w:line="276" w:lineRule="auto"/>
        <w:rPr>
          <w:rFonts w:ascii="Arial" w:eastAsia="Arial" w:hAnsi="Arial" w:cs="Arial"/>
          <w:color w:val="231F20"/>
          <w:spacing w:val="0"/>
          <w:sz w:val="20"/>
        </w:rPr>
      </w:pPr>
      <w:r w:rsidRPr="008C4A94">
        <w:rPr>
          <w:rFonts w:ascii="Arial" w:eastAsia="Arial" w:hAnsi="Arial" w:cs="Arial"/>
          <w:color w:val="231F20"/>
          <w:spacing w:val="0"/>
          <w:sz w:val="20"/>
        </w:rPr>
        <w:t>Bestillerens navn</w:t>
      </w:r>
    </w:p>
    <w:p w14:paraId="7E3D62A5" w14:textId="671E66F8" w:rsidR="00C72E49" w:rsidRPr="008C4A94" w:rsidRDefault="00C72E49" w:rsidP="008C4A94">
      <w:pPr>
        <w:pStyle w:val="Brdtekst"/>
        <w:keepLines w:val="0"/>
        <w:widowControl w:val="0"/>
        <w:numPr>
          <w:ilvl w:val="0"/>
          <w:numId w:val="49"/>
        </w:numPr>
        <w:autoSpaceDE w:val="0"/>
        <w:autoSpaceDN w:val="0"/>
        <w:spacing w:before="0" w:line="276" w:lineRule="auto"/>
        <w:rPr>
          <w:rFonts w:ascii="Arial" w:eastAsia="Arial" w:hAnsi="Arial" w:cs="Arial"/>
          <w:color w:val="231F20"/>
          <w:spacing w:val="0"/>
          <w:sz w:val="20"/>
        </w:rPr>
      </w:pPr>
      <w:r w:rsidRPr="008C4A94">
        <w:rPr>
          <w:rFonts w:ascii="Arial" w:eastAsia="Arial" w:hAnsi="Arial" w:cs="Arial"/>
          <w:color w:val="231F20"/>
          <w:spacing w:val="0"/>
          <w:sz w:val="20"/>
        </w:rPr>
        <w:t xml:space="preserve">Evt. </w:t>
      </w:r>
      <w:r w:rsidR="00522EA3" w:rsidRPr="008C4A94">
        <w:rPr>
          <w:rFonts w:ascii="Arial" w:eastAsia="Arial" w:hAnsi="Arial" w:cs="Arial"/>
          <w:color w:val="231F20"/>
          <w:spacing w:val="0"/>
          <w:sz w:val="20"/>
        </w:rPr>
        <w:t>gebyrer</w:t>
      </w:r>
      <w:r w:rsidR="001F175A">
        <w:rPr>
          <w:rFonts w:ascii="Arial" w:eastAsia="Arial" w:hAnsi="Arial" w:cs="Arial"/>
          <w:color w:val="231F20"/>
          <w:spacing w:val="0"/>
          <w:sz w:val="20"/>
        </w:rPr>
        <w:t>.</w:t>
      </w:r>
    </w:p>
    <w:p w14:paraId="301FAB9A" w14:textId="4A070358" w:rsidR="001061EE" w:rsidRDefault="001061EE" w:rsidP="001061EE">
      <w:pPr>
        <w:pStyle w:val="Normal-skabelon"/>
        <w:spacing w:after="0"/>
        <w:jc w:val="left"/>
      </w:pPr>
    </w:p>
    <w:p w14:paraId="22349C3F" w14:textId="14612AE3" w:rsidR="005C2CAB" w:rsidRPr="00332CCF" w:rsidRDefault="00C60C31" w:rsidP="008C4A94">
      <w:pPr>
        <w:pStyle w:val="Brdtekst"/>
        <w:keepLines w:val="0"/>
        <w:widowControl w:val="0"/>
        <w:autoSpaceDE w:val="0"/>
        <w:autoSpaceDN w:val="0"/>
        <w:spacing w:before="0" w:line="276" w:lineRule="auto"/>
        <w:ind w:left="0"/>
        <w:rPr>
          <w:rFonts w:ascii="Arial" w:eastAsia="Arial" w:hAnsi="Arial" w:cs="Arial"/>
          <w:b/>
          <w:bCs/>
          <w:color w:val="231F20"/>
          <w:spacing w:val="0"/>
          <w:sz w:val="20"/>
        </w:rPr>
      </w:pPr>
      <w:r w:rsidRPr="00332CCF">
        <w:rPr>
          <w:rFonts w:ascii="Arial" w:eastAsia="Arial" w:hAnsi="Arial" w:cs="Arial"/>
          <w:b/>
          <w:bCs/>
          <w:color w:val="231F20"/>
          <w:spacing w:val="0"/>
          <w:sz w:val="20"/>
        </w:rPr>
        <w:t>Gebyrer</w:t>
      </w:r>
    </w:p>
    <w:p w14:paraId="24D3820A" w14:textId="77777777" w:rsidR="00B276BC" w:rsidRPr="008C4A94" w:rsidRDefault="001061EE" w:rsidP="008C4A94">
      <w:pPr>
        <w:pStyle w:val="Brdtekst"/>
        <w:keepLines w:val="0"/>
        <w:widowControl w:val="0"/>
        <w:autoSpaceDE w:val="0"/>
        <w:autoSpaceDN w:val="0"/>
        <w:spacing w:before="0" w:line="276" w:lineRule="auto"/>
        <w:ind w:left="0"/>
        <w:rPr>
          <w:rFonts w:ascii="Arial" w:eastAsia="Arial" w:hAnsi="Arial" w:cs="Arial"/>
          <w:color w:val="231F20"/>
          <w:spacing w:val="0"/>
          <w:sz w:val="20"/>
        </w:rPr>
      </w:pPr>
      <w:r w:rsidRPr="008C4A94">
        <w:rPr>
          <w:rFonts w:ascii="Arial" w:eastAsia="Arial" w:hAnsi="Arial" w:cs="Arial"/>
          <w:color w:val="231F20"/>
          <w:spacing w:val="0"/>
          <w:sz w:val="20"/>
        </w:rPr>
        <w:t xml:space="preserve">Vær særlig opmærksom på, at du ved din bestilling selv skal påføre </w:t>
      </w:r>
      <w:r w:rsidR="00C60C31" w:rsidRPr="008C4A94">
        <w:rPr>
          <w:rFonts w:ascii="Arial" w:eastAsia="Arial" w:hAnsi="Arial" w:cs="Arial"/>
          <w:color w:val="231F20"/>
          <w:spacing w:val="0"/>
          <w:sz w:val="20"/>
        </w:rPr>
        <w:t xml:space="preserve">relevante gebyrer. </w:t>
      </w:r>
    </w:p>
    <w:p w14:paraId="1E90C666" w14:textId="77777777" w:rsidR="00B276BC" w:rsidRPr="008C4A94" w:rsidRDefault="00B276BC" w:rsidP="008C4A94">
      <w:pPr>
        <w:pStyle w:val="Brdtekst"/>
        <w:keepLines w:val="0"/>
        <w:widowControl w:val="0"/>
        <w:autoSpaceDE w:val="0"/>
        <w:autoSpaceDN w:val="0"/>
        <w:spacing w:before="0" w:line="276" w:lineRule="auto"/>
        <w:ind w:left="0"/>
        <w:rPr>
          <w:rFonts w:ascii="Arial" w:eastAsia="Arial" w:hAnsi="Arial" w:cs="Arial"/>
          <w:color w:val="231F20"/>
          <w:spacing w:val="0"/>
          <w:sz w:val="20"/>
        </w:rPr>
      </w:pPr>
    </w:p>
    <w:p w14:paraId="62B3C06A" w14:textId="6EB7046E" w:rsidR="0023051B" w:rsidRDefault="00C60C31" w:rsidP="008C4A94">
      <w:pPr>
        <w:pStyle w:val="Brdtekst"/>
        <w:keepLines w:val="0"/>
        <w:widowControl w:val="0"/>
        <w:autoSpaceDE w:val="0"/>
        <w:autoSpaceDN w:val="0"/>
        <w:spacing w:before="0" w:line="276" w:lineRule="auto"/>
        <w:ind w:left="0"/>
        <w:rPr>
          <w:rFonts w:ascii="Arial" w:eastAsia="Arial" w:hAnsi="Arial" w:cs="Arial"/>
          <w:color w:val="231F20"/>
          <w:spacing w:val="0"/>
          <w:sz w:val="20"/>
        </w:rPr>
      </w:pPr>
      <w:r w:rsidRPr="008C4A94">
        <w:rPr>
          <w:rFonts w:ascii="Arial" w:eastAsia="Arial" w:hAnsi="Arial" w:cs="Arial"/>
          <w:color w:val="231F20"/>
          <w:spacing w:val="0"/>
          <w:sz w:val="20"/>
        </w:rPr>
        <w:t>D</w:t>
      </w:r>
      <w:r w:rsidR="00E5791A" w:rsidRPr="008C4A94">
        <w:rPr>
          <w:rFonts w:ascii="Arial" w:eastAsia="Arial" w:hAnsi="Arial" w:cs="Arial"/>
          <w:color w:val="231F20"/>
          <w:spacing w:val="0"/>
          <w:sz w:val="20"/>
        </w:rPr>
        <w:t>u skal påføre</w:t>
      </w:r>
      <w:r w:rsidRPr="008C4A94">
        <w:rPr>
          <w:rFonts w:ascii="Arial" w:eastAsia="Arial" w:hAnsi="Arial" w:cs="Arial"/>
          <w:color w:val="231F20"/>
          <w:spacing w:val="0"/>
          <w:sz w:val="20"/>
        </w:rPr>
        <w:t xml:space="preserve"> et leveringsg</w:t>
      </w:r>
      <w:r w:rsidR="007A5371" w:rsidRPr="008C4A94">
        <w:rPr>
          <w:rFonts w:ascii="Arial" w:eastAsia="Arial" w:hAnsi="Arial" w:cs="Arial"/>
          <w:color w:val="231F20"/>
          <w:spacing w:val="0"/>
          <w:sz w:val="20"/>
        </w:rPr>
        <w:t>eb</w:t>
      </w:r>
      <w:r w:rsidRPr="008C4A94">
        <w:rPr>
          <w:rFonts w:ascii="Arial" w:eastAsia="Arial" w:hAnsi="Arial" w:cs="Arial"/>
          <w:color w:val="231F20"/>
          <w:spacing w:val="0"/>
          <w:sz w:val="20"/>
        </w:rPr>
        <w:t>yr</w:t>
      </w:r>
      <w:r w:rsidR="005C286E" w:rsidRPr="008C4A94">
        <w:rPr>
          <w:rFonts w:ascii="Arial" w:eastAsia="Arial" w:hAnsi="Arial" w:cs="Arial"/>
          <w:color w:val="231F20"/>
          <w:spacing w:val="0"/>
          <w:sz w:val="20"/>
        </w:rPr>
        <w:t xml:space="preserve"> </w:t>
      </w:r>
      <w:r w:rsidR="007A5371" w:rsidRPr="008C4A94">
        <w:rPr>
          <w:rFonts w:ascii="Arial" w:eastAsia="Arial" w:hAnsi="Arial" w:cs="Arial"/>
          <w:color w:val="231F20"/>
          <w:spacing w:val="0"/>
          <w:sz w:val="20"/>
        </w:rPr>
        <w:t xml:space="preserve">(kr. </w:t>
      </w:r>
      <w:r w:rsidR="00E51CBA" w:rsidRPr="008C4A94">
        <w:rPr>
          <w:rFonts w:ascii="Arial" w:eastAsia="Arial" w:hAnsi="Arial" w:cs="Arial"/>
          <w:color w:val="231F20"/>
          <w:spacing w:val="0"/>
          <w:sz w:val="20"/>
        </w:rPr>
        <w:t>95</w:t>
      </w:r>
      <w:r w:rsidR="007A5371" w:rsidRPr="008C4A94">
        <w:rPr>
          <w:rFonts w:ascii="Arial" w:eastAsia="Arial" w:hAnsi="Arial" w:cs="Arial"/>
          <w:color w:val="231F20"/>
          <w:spacing w:val="0"/>
          <w:sz w:val="20"/>
        </w:rPr>
        <w:t>,-)</w:t>
      </w:r>
      <w:r w:rsidRPr="008C4A94">
        <w:rPr>
          <w:rFonts w:ascii="Arial" w:eastAsia="Arial" w:hAnsi="Arial" w:cs="Arial"/>
          <w:color w:val="231F20"/>
          <w:spacing w:val="0"/>
          <w:sz w:val="20"/>
        </w:rPr>
        <w:t xml:space="preserve"> på ordrer, hvor </w:t>
      </w:r>
      <w:r w:rsidR="007A5371" w:rsidRPr="008C4A94">
        <w:rPr>
          <w:rFonts w:ascii="Arial" w:eastAsia="Arial" w:hAnsi="Arial" w:cs="Arial"/>
          <w:color w:val="231F20"/>
          <w:spacing w:val="0"/>
          <w:sz w:val="20"/>
        </w:rPr>
        <w:t>prisen på de bestilte varer ikke overstiger kr. 500,-</w:t>
      </w:r>
      <w:r w:rsidR="00FC4BBB" w:rsidRPr="008C4A94">
        <w:rPr>
          <w:rFonts w:ascii="Arial" w:eastAsia="Arial" w:hAnsi="Arial" w:cs="Arial"/>
          <w:color w:val="231F20"/>
          <w:spacing w:val="0"/>
          <w:sz w:val="20"/>
        </w:rPr>
        <w:t>, eksklusiv moms og inklusiv afgifter</w:t>
      </w:r>
      <w:r w:rsidR="00C3153B">
        <w:rPr>
          <w:rFonts w:ascii="Arial" w:eastAsia="Arial" w:hAnsi="Arial" w:cs="Arial"/>
          <w:color w:val="231F20"/>
          <w:spacing w:val="0"/>
          <w:sz w:val="20"/>
        </w:rPr>
        <w:t>.</w:t>
      </w:r>
    </w:p>
    <w:p w14:paraId="34943CE3" w14:textId="77777777" w:rsidR="00C3153B" w:rsidRPr="008C4A94" w:rsidRDefault="00C3153B" w:rsidP="008C4A94">
      <w:pPr>
        <w:pStyle w:val="Brdtekst"/>
        <w:keepLines w:val="0"/>
        <w:widowControl w:val="0"/>
        <w:autoSpaceDE w:val="0"/>
        <w:autoSpaceDN w:val="0"/>
        <w:spacing w:before="0" w:line="276" w:lineRule="auto"/>
        <w:ind w:left="0"/>
        <w:rPr>
          <w:rFonts w:ascii="Arial" w:eastAsia="Arial" w:hAnsi="Arial" w:cs="Arial"/>
          <w:color w:val="231F20"/>
          <w:spacing w:val="0"/>
          <w:sz w:val="20"/>
        </w:rPr>
      </w:pPr>
    </w:p>
    <w:p w14:paraId="5D2F83D1" w14:textId="7E31D21D" w:rsidR="00EC3781" w:rsidRDefault="00E5791A" w:rsidP="008C4A94">
      <w:pPr>
        <w:pStyle w:val="Brdtekst"/>
        <w:keepLines w:val="0"/>
        <w:widowControl w:val="0"/>
        <w:autoSpaceDE w:val="0"/>
        <w:autoSpaceDN w:val="0"/>
        <w:spacing w:before="0" w:line="276" w:lineRule="auto"/>
        <w:ind w:left="0"/>
        <w:rPr>
          <w:rFonts w:ascii="Arial" w:eastAsia="Arial" w:hAnsi="Arial" w:cs="Arial"/>
          <w:color w:val="231F20"/>
          <w:spacing w:val="0"/>
          <w:sz w:val="20"/>
        </w:rPr>
      </w:pPr>
      <w:r w:rsidRPr="008C4A94">
        <w:rPr>
          <w:rFonts w:ascii="Arial" w:eastAsia="Arial" w:hAnsi="Arial" w:cs="Arial"/>
          <w:color w:val="231F20"/>
          <w:spacing w:val="0"/>
          <w:sz w:val="20"/>
        </w:rPr>
        <w:t xml:space="preserve">Du skal påføre </w:t>
      </w:r>
      <w:r w:rsidR="00EC3781" w:rsidRPr="008C4A94">
        <w:rPr>
          <w:rFonts w:ascii="Arial" w:eastAsia="Arial" w:hAnsi="Arial" w:cs="Arial"/>
          <w:color w:val="231F20"/>
          <w:spacing w:val="0"/>
          <w:sz w:val="20"/>
        </w:rPr>
        <w:t>et hasteordregebyr</w:t>
      </w:r>
      <w:r w:rsidR="005C286E" w:rsidRPr="008C4A94">
        <w:rPr>
          <w:rFonts w:ascii="Arial" w:eastAsia="Arial" w:hAnsi="Arial" w:cs="Arial"/>
          <w:color w:val="231F20"/>
          <w:spacing w:val="0"/>
          <w:sz w:val="20"/>
        </w:rPr>
        <w:t xml:space="preserve"> </w:t>
      </w:r>
      <w:r w:rsidR="00EC3781" w:rsidRPr="008C4A94">
        <w:rPr>
          <w:rFonts w:ascii="Arial" w:eastAsia="Arial" w:hAnsi="Arial" w:cs="Arial"/>
          <w:color w:val="231F20"/>
          <w:spacing w:val="0"/>
          <w:sz w:val="20"/>
        </w:rPr>
        <w:t xml:space="preserve">(kr. </w:t>
      </w:r>
      <w:r w:rsidR="0055432E" w:rsidRPr="008C4A94">
        <w:rPr>
          <w:rFonts w:ascii="Arial" w:eastAsia="Arial" w:hAnsi="Arial" w:cs="Arial"/>
          <w:color w:val="231F20"/>
          <w:spacing w:val="0"/>
          <w:sz w:val="20"/>
        </w:rPr>
        <w:t>95</w:t>
      </w:r>
      <w:r w:rsidR="00EC3781" w:rsidRPr="008C4A94">
        <w:rPr>
          <w:rFonts w:ascii="Arial" w:eastAsia="Arial" w:hAnsi="Arial" w:cs="Arial"/>
          <w:color w:val="231F20"/>
          <w:spacing w:val="0"/>
          <w:sz w:val="20"/>
        </w:rPr>
        <w:t>,-</w:t>
      </w:r>
      <w:r w:rsidR="0055432E" w:rsidRPr="008C4A94">
        <w:rPr>
          <w:rFonts w:ascii="Arial" w:eastAsia="Arial" w:hAnsi="Arial" w:cs="Arial"/>
          <w:color w:val="231F20"/>
          <w:spacing w:val="0"/>
          <w:sz w:val="20"/>
        </w:rPr>
        <w:t>) på ordrer</w:t>
      </w:r>
      <w:r w:rsidR="00C1738B" w:rsidRPr="008C4A94">
        <w:rPr>
          <w:rFonts w:ascii="Arial" w:eastAsia="Arial" w:hAnsi="Arial" w:cs="Arial"/>
          <w:color w:val="231F20"/>
          <w:spacing w:val="0"/>
          <w:sz w:val="20"/>
        </w:rPr>
        <w:t xml:space="preserve"> foretaget inden kl. 12,</w:t>
      </w:r>
      <w:r w:rsidR="00B166F2" w:rsidRPr="008C4A94">
        <w:rPr>
          <w:rFonts w:ascii="Arial" w:eastAsia="Arial" w:hAnsi="Arial" w:cs="Arial"/>
          <w:color w:val="231F20"/>
          <w:spacing w:val="0"/>
          <w:sz w:val="20"/>
        </w:rPr>
        <w:t xml:space="preserve"> der </w:t>
      </w:r>
      <w:r w:rsidR="00C1738B" w:rsidRPr="008C4A94">
        <w:rPr>
          <w:rFonts w:ascii="Arial" w:eastAsia="Arial" w:hAnsi="Arial" w:cs="Arial"/>
          <w:color w:val="231F20"/>
          <w:spacing w:val="0"/>
          <w:sz w:val="20"/>
        </w:rPr>
        <w:t xml:space="preserve">ønskes </w:t>
      </w:r>
      <w:r w:rsidR="00B166F2" w:rsidRPr="008C4A94">
        <w:rPr>
          <w:rFonts w:ascii="Arial" w:eastAsia="Arial" w:hAnsi="Arial" w:cs="Arial"/>
          <w:color w:val="231F20"/>
          <w:spacing w:val="0"/>
          <w:sz w:val="20"/>
        </w:rPr>
        <w:t>levere</w:t>
      </w:r>
      <w:r w:rsidR="00C1738B" w:rsidRPr="008C4A94">
        <w:rPr>
          <w:rFonts w:ascii="Arial" w:eastAsia="Arial" w:hAnsi="Arial" w:cs="Arial"/>
          <w:color w:val="231F20"/>
          <w:spacing w:val="0"/>
          <w:sz w:val="20"/>
        </w:rPr>
        <w:t>t</w:t>
      </w:r>
      <w:r w:rsidR="00B166F2" w:rsidRPr="008C4A94">
        <w:rPr>
          <w:rFonts w:ascii="Arial" w:eastAsia="Arial" w:hAnsi="Arial" w:cs="Arial"/>
          <w:color w:val="231F20"/>
          <w:spacing w:val="0"/>
          <w:sz w:val="20"/>
        </w:rPr>
        <w:t xml:space="preserve"> næstkommende hverdag</w:t>
      </w:r>
      <w:r w:rsidR="00C1738B" w:rsidRPr="008C4A94">
        <w:rPr>
          <w:rFonts w:ascii="Arial" w:eastAsia="Arial" w:hAnsi="Arial" w:cs="Arial"/>
          <w:color w:val="231F20"/>
          <w:spacing w:val="0"/>
          <w:sz w:val="20"/>
        </w:rPr>
        <w:t>.</w:t>
      </w:r>
    </w:p>
    <w:p w14:paraId="6B411556" w14:textId="77777777" w:rsidR="00C3153B" w:rsidRPr="008C4A94" w:rsidRDefault="00C3153B" w:rsidP="008C4A94">
      <w:pPr>
        <w:pStyle w:val="Brdtekst"/>
        <w:keepLines w:val="0"/>
        <w:widowControl w:val="0"/>
        <w:autoSpaceDE w:val="0"/>
        <w:autoSpaceDN w:val="0"/>
        <w:spacing w:before="0" w:line="276" w:lineRule="auto"/>
        <w:ind w:left="0"/>
        <w:rPr>
          <w:rFonts w:ascii="Arial" w:eastAsia="Arial" w:hAnsi="Arial" w:cs="Arial"/>
          <w:color w:val="231F20"/>
          <w:spacing w:val="0"/>
          <w:sz w:val="20"/>
        </w:rPr>
      </w:pPr>
    </w:p>
    <w:p w14:paraId="14AF73E6" w14:textId="5856A0F0" w:rsidR="00F31EEE" w:rsidRPr="008C4A94" w:rsidRDefault="00E5791A" w:rsidP="008C4A94">
      <w:pPr>
        <w:pStyle w:val="Brdtekst"/>
        <w:keepLines w:val="0"/>
        <w:widowControl w:val="0"/>
        <w:autoSpaceDE w:val="0"/>
        <w:autoSpaceDN w:val="0"/>
        <w:spacing w:before="0" w:line="276" w:lineRule="auto"/>
        <w:ind w:left="0"/>
        <w:rPr>
          <w:rFonts w:ascii="Arial" w:eastAsia="Arial" w:hAnsi="Arial" w:cs="Arial"/>
          <w:color w:val="231F20"/>
          <w:spacing w:val="0"/>
          <w:sz w:val="20"/>
        </w:rPr>
      </w:pPr>
      <w:r w:rsidRPr="008C4A94">
        <w:rPr>
          <w:rFonts w:ascii="Arial" w:eastAsia="Arial" w:hAnsi="Arial" w:cs="Arial"/>
          <w:color w:val="231F20"/>
          <w:spacing w:val="0"/>
          <w:sz w:val="20"/>
        </w:rPr>
        <w:t xml:space="preserve">Du skal påføre </w:t>
      </w:r>
      <w:r w:rsidR="00C1738B" w:rsidRPr="008C4A94">
        <w:rPr>
          <w:rFonts w:ascii="Arial" w:eastAsia="Arial" w:hAnsi="Arial" w:cs="Arial"/>
          <w:color w:val="231F20"/>
          <w:spacing w:val="0"/>
          <w:sz w:val="20"/>
        </w:rPr>
        <w:t>et gebyr for anvist plads (kr. 49,-)</w:t>
      </w:r>
      <w:r w:rsidR="007F0B20" w:rsidRPr="008C4A94">
        <w:rPr>
          <w:rFonts w:ascii="Arial" w:eastAsia="Arial" w:hAnsi="Arial" w:cs="Arial"/>
          <w:color w:val="231F20"/>
          <w:spacing w:val="0"/>
          <w:sz w:val="20"/>
        </w:rPr>
        <w:t xml:space="preserve"> på ordrer, hvor der ønskes </w:t>
      </w:r>
      <w:r w:rsidR="00EA59C8" w:rsidRPr="008C4A94">
        <w:rPr>
          <w:rFonts w:ascii="Arial" w:eastAsia="Arial" w:hAnsi="Arial" w:cs="Arial"/>
          <w:color w:val="231F20"/>
          <w:spacing w:val="0"/>
          <w:sz w:val="20"/>
        </w:rPr>
        <w:t xml:space="preserve">levering på </w:t>
      </w:r>
      <w:r w:rsidR="008E5C4F" w:rsidRPr="008C4A94">
        <w:rPr>
          <w:rFonts w:ascii="Arial" w:eastAsia="Arial" w:hAnsi="Arial" w:cs="Arial"/>
          <w:color w:val="231F20"/>
          <w:spacing w:val="0"/>
          <w:sz w:val="20"/>
        </w:rPr>
        <w:t>et</w:t>
      </w:r>
      <w:r w:rsidR="00BC03FC" w:rsidRPr="008C4A94">
        <w:rPr>
          <w:rFonts w:ascii="Arial" w:eastAsia="Arial" w:hAnsi="Arial" w:cs="Arial"/>
          <w:color w:val="231F20"/>
          <w:spacing w:val="0"/>
          <w:sz w:val="20"/>
        </w:rPr>
        <w:t xml:space="preserve"> nærmere</w:t>
      </w:r>
      <w:r w:rsidR="008E5C4F" w:rsidRPr="008C4A94">
        <w:rPr>
          <w:rFonts w:ascii="Arial" w:eastAsia="Arial" w:hAnsi="Arial" w:cs="Arial"/>
          <w:color w:val="231F20"/>
          <w:spacing w:val="0"/>
          <w:sz w:val="20"/>
        </w:rPr>
        <w:t xml:space="preserve"> angivet sted inden for leveringsadressen.</w:t>
      </w:r>
    </w:p>
    <w:p w14:paraId="61D7D0C8" w14:textId="77777777" w:rsidR="00BC03FC" w:rsidRPr="008C4A94" w:rsidRDefault="00BC03FC" w:rsidP="008C4A94">
      <w:pPr>
        <w:pStyle w:val="Brdtekst"/>
        <w:keepLines w:val="0"/>
        <w:widowControl w:val="0"/>
        <w:autoSpaceDE w:val="0"/>
        <w:autoSpaceDN w:val="0"/>
        <w:spacing w:before="0" w:line="276" w:lineRule="auto"/>
        <w:ind w:left="0"/>
        <w:rPr>
          <w:rFonts w:ascii="Arial" w:eastAsia="Arial" w:hAnsi="Arial" w:cs="Arial"/>
          <w:color w:val="231F20"/>
          <w:spacing w:val="0"/>
          <w:sz w:val="20"/>
        </w:rPr>
      </w:pPr>
    </w:p>
    <w:p w14:paraId="7CD62ED9" w14:textId="30F968B5" w:rsidR="009936C1" w:rsidRPr="008C4A94" w:rsidRDefault="009936C1" w:rsidP="008C4A94">
      <w:pPr>
        <w:pStyle w:val="Brdtekst"/>
        <w:keepLines w:val="0"/>
        <w:widowControl w:val="0"/>
        <w:autoSpaceDE w:val="0"/>
        <w:autoSpaceDN w:val="0"/>
        <w:spacing w:before="0" w:line="276" w:lineRule="auto"/>
        <w:ind w:left="0"/>
        <w:rPr>
          <w:rFonts w:ascii="Arial" w:eastAsia="Arial" w:hAnsi="Arial" w:cs="Arial"/>
          <w:b/>
          <w:bCs/>
          <w:color w:val="231F20"/>
          <w:spacing w:val="0"/>
          <w:sz w:val="20"/>
        </w:rPr>
      </w:pPr>
      <w:r w:rsidRPr="008C4A94">
        <w:rPr>
          <w:rFonts w:ascii="Arial" w:eastAsia="Arial" w:hAnsi="Arial" w:cs="Arial"/>
          <w:b/>
          <w:bCs/>
          <w:color w:val="231F20"/>
          <w:spacing w:val="0"/>
          <w:sz w:val="20"/>
        </w:rPr>
        <w:t>Ordrebekræftelse</w:t>
      </w:r>
    </w:p>
    <w:p w14:paraId="29FE0870" w14:textId="47BCF61B" w:rsidR="00F31EEE" w:rsidRDefault="00F31EEE" w:rsidP="008C4A94">
      <w:pPr>
        <w:pStyle w:val="Brdtekst"/>
        <w:keepLines w:val="0"/>
        <w:widowControl w:val="0"/>
        <w:autoSpaceDE w:val="0"/>
        <w:autoSpaceDN w:val="0"/>
        <w:spacing w:before="0" w:line="276" w:lineRule="auto"/>
        <w:ind w:left="0"/>
        <w:rPr>
          <w:rFonts w:ascii="Arial" w:eastAsia="Arial" w:hAnsi="Arial" w:cs="Arial"/>
          <w:color w:val="231F20"/>
          <w:spacing w:val="0"/>
          <w:sz w:val="20"/>
        </w:rPr>
      </w:pPr>
      <w:r w:rsidRPr="008C4A94">
        <w:rPr>
          <w:rFonts w:ascii="Arial" w:eastAsia="Arial" w:hAnsi="Arial" w:cs="Arial"/>
          <w:color w:val="231F20"/>
          <w:spacing w:val="0"/>
          <w:sz w:val="20"/>
        </w:rPr>
        <w:t>Du får en ordrebekræftelse pr. mail eller i dit ind</w:t>
      </w:r>
      <w:r w:rsidR="005D62AC">
        <w:rPr>
          <w:rFonts w:ascii="Arial" w:eastAsia="Arial" w:hAnsi="Arial" w:cs="Arial"/>
          <w:color w:val="231F20"/>
          <w:spacing w:val="0"/>
          <w:sz w:val="20"/>
        </w:rPr>
        <w:t xml:space="preserve">købssystem </w:t>
      </w:r>
      <w:r w:rsidR="007E029E" w:rsidRPr="007E029E">
        <w:rPr>
          <w:rFonts w:ascii="Arial" w:eastAsia="Arial" w:hAnsi="Arial" w:cs="Arial"/>
          <w:color w:val="231F20"/>
          <w:spacing w:val="0"/>
          <w:sz w:val="20"/>
        </w:rPr>
        <w:t>senest den efterfølgende arbejdsdag fra</w:t>
      </w:r>
      <w:r w:rsidR="008831FF">
        <w:rPr>
          <w:rFonts w:ascii="Arial" w:eastAsia="Arial" w:hAnsi="Arial" w:cs="Arial"/>
          <w:color w:val="231F20"/>
          <w:spacing w:val="0"/>
          <w:sz w:val="20"/>
        </w:rPr>
        <w:t>, at</w:t>
      </w:r>
      <w:r w:rsidR="007E029E" w:rsidRPr="007E029E">
        <w:rPr>
          <w:rFonts w:ascii="Arial" w:eastAsia="Arial" w:hAnsi="Arial" w:cs="Arial"/>
          <w:color w:val="231F20"/>
          <w:spacing w:val="0"/>
          <w:sz w:val="20"/>
        </w:rPr>
        <w:t xml:space="preserve"> leverandøren</w:t>
      </w:r>
      <w:r w:rsidR="008831FF">
        <w:rPr>
          <w:rFonts w:ascii="Arial" w:eastAsia="Arial" w:hAnsi="Arial" w:cs="Arial"/>
          <w:color w:val="231F20"/>
          <w:spacing w:val="0"/>
          <w:sz w:val="20"/>
        </w:rPr>
        <w:t xml:space="preserve"> har</w:t>
      </w:r>
      <w:r w:rsidR="007E029E" w:rsidRPr="007E029E">
        <w:rPr>
          <w:rFonts w:ascii="Arial" w:eastAsia="Arial" w:hAnsi="Arial" w:cs="Arial"/>
          <w:color w:val="231F20"/>
          <w:spacing w:val="0"/>
          <w:sz w:val="20"/>
        </w:rPr>
        <w:t xml:space="preserve"> modtage</w:t>
      </w:r>
      <w:r w:rsidR="008831FF">
        <w:rPr>
          <w:rFonts w:ascii="Arial" w:eastAsia="Arial" w:hAnsi="Arial" w:cs="Arial"/>
          <w:color w:val="231F20"/>
          <w:spacing w:val="0"/>
          <w:sz w:val="20"/>
        </w:rPr>
        <w:t>t</w:t>
      </w:r>
      <w:r w:rsidR="00332CCF">
        <w:rPr>
          <w:rFonts w:ascii="Arial" w:eastAsia="Arial" w:hAnsi="Arial" w:cs="Arial"/>
          <w:color w:val="231F20"/>
          <w:spacing w:val="0"/>
          <w:sz w:val="20"/>
        </w:rPr>
        <w:t xml:space="preserve"> </w:t>
      </w:r>
      <w:r w:rsidR="007E029E" w:rsidRPr="007E029E">
        <w:rPr>
          <w:rFonts w:ascii="Arial" w:eastAsia="Arial" w:hAnsi="Arial" w:cs="Arial"/>
          <w:color w:val="231F20"/>
          <w:spacing w:val="0"/>
          <w:sz w:val="20"/>
        </w:rPr>
        <w:t xml:space="preserve">din </w:t>
      </w:r>
      <w:r w:rsidR="00D314C4" w:rsidRPr="007E029E">
        <w:rPr>
          <w:rFonts w:ascii="Arial" w:eastAsia="Arial" w:hAnsi="Arial" w:cs="Arial"/>
          <w:color w:val="231F20"/>
          <w:spacing w:val="0"/>
          <w:sz w:val="20"/>
        </w:rPr>
        <w:t>bestilling</w:t>
      </w:r>
      <w:r w:rsidR="00D314C4">
        <w:rPr>
          <w:rFonts w:ascii="Arial" w:eastAsia="Arial" w:hAnsi="Arial" w:cs="Arial"/>
          <w:color w:val="231F20"/>
          <w:spacing w:val="0"/>
          <w:sz w:val="20"/>
        </w:rPr>
        <w:t>.</w:t>
      </w:r>
      <w:r w:rsidR="00D314C4" w:rsidRPr="007E029E">
        <w:rPr>
          <w:rFonts w:ascii="Arial" w:eastAsia="Arial" w:hAnsi="Arial" w:cs="Arial"/>
          <w:color w:val="231F20"/>
          <w:spacing w:val="0"/>
          <w:sz w:val="20"/>
        </w:rPr>
        <w:t xml:space="preserve"> ​</w:t>
      </w:r>
    </w:p>
    <w:p w14:paraId="05B74DA9" w14:textId="77777777" w:rsidR="00ED7235" w:rsidRPr="008C4A94" w:rsidRDefault="00ED7235" w:rsidP="008C4A94">
      <w:pPr>
        <w:pStyle w:val="Brdtekst"/>
        <w:keepLines w:val="0"/>
        <w:widowControl w:val="0"/>
        <w:autoSpaceDE w:val="0"/>
        <w:autoSpaceDN w:val="0"/>
        <w:spacing w:before="0" w:line="276" w:lineRule="auto"/>
        <w:ind w:left="0"/>
        <w:rPr>
          <w:rFonts w:ascii="Arial" w:eastAsia="Arial" w:hAnsi="Arial" w:cs="Arial"/>
          <w:color w:val="231F20"/>
          <w:spacing w:val="0"/>
          <w:sz w:val="20"/>
        </w:rPr>
      </w:pPr>
    </w:p>
    <w:p w14:paraId="7F2E3BD5" w14:textId="6E2E3FF6" w:rsidR="00A550B7" w:rsidRPr="008C4A94" w:rsidRDefault="00A550B7" w:rsidP="008C4A94">
      <w:pPr>
        <w:pStyle w:val="Brdtekst"/>
        <w:keepLines w:val="0"/>
        <w:widowControl w:val="0"/>
        <w:autoSpaceDE w:val="0"/>
        <w:autoSpaceDN w:val="0"/>
        <w:spacing w:before="0" w:line="276" w:lineRule="auto"/>
        <w:ind w:left="0"/>
        <w:rPr>
          <w:rFonts w:ascii="Arial" w:eastAsia="Arial" w:hAnsi="Arial" w:cs="Arial"/>
          <w:color w:val="231F20"/>
          <w:spacing w:val="0"/>
          <w:sz w:val="20"/>
        </w:rPr>
      </w:pPr>
      <w:r w:rsidRPr="008C4A94">
        <w:rPr>
          <w:rFonts w:ascii="Arial" w:eastAsia="Arial" w:hAnsi="Arial" w:cs="Arial"/>
          <w:color w:val="231F20"/>
          <w:spacing w:val="0"/>
          <w:sz w:val="20"/>
        </w:rPr>
        <w:t xml:space="preserve">Ordrebekræftelsen skal </w:t>
      </w:r>
      <w:r w:rsidR="00D74F0D" w:rsidRPr="008C4A94">
        <w:rPr>
          <w:rFonts w:ascii="Arial" w:eastAsia="Arial" w:hAnsi="Arial" w:cs="Arial"/>
          <w:color w:val="231F20"/>
          <w:spacing w:val="0"/>
          <w:sz w:val="20"/>
        </w:rPr>
        <w:t>som minimum indeholde:</w:t>
      </w:r>
    </w:p>
    <w:p w14:paraId="7F58A19F" w14:textId="77777777" w:rsidR="0079307F" w:rsidRPr="00081B7A" w:rsidRDefault="0079307F" w:rsidP="00081B7A">
      <w:pPr>
        <w:pStyle w:val="Brdtekst"/>
        <w:keepLines w:val="0"/>
        <w:widowControl w:val="0"/>
        <w:autoSpaceDE w:val="0"/>
        <w:autoSpaceDN w:val="0"/>
        <w:spacing w:before="0" w:line="276" w:lineRule="auto"/>
        <w:ind w:left="720"/>
        <w:rPr>
          <w:rFonts w:ascii="Arial" w:eastAsia="Arial" w:hAnsi="Arial" w:cs="Arial"/>
          <w:color w:val="231F20"/>
          <w:spacing w:val="0"/>
          <w:sz w:val="20"/>
        </w:rPr>
      </w:pPr>
    </w:p>
    <w:p w14:paraId="2982F322" w14:textId="06B61638" w:rsidR="004D420F" w:rsidRPr="00081B7A" w:rsidRDefault="004D420F" w:rsidP="00081B7A">
      <w:pPr>
        <w:pStyle w:val="Brdtekst"/>
        <w:keepLines w:val="0"/>
        <w:widowControl w:val="0"/>
        <w:numPr>
          <w:ilvl w:val="0"/>
          <w:numId w:val="49"/>
        </w:numPr>
        <w:autoSpaceDE w:val="0"/>
        <w:autoSpaceDN w:val="0"/>
        <w:spacing w:before="0" w:line="276" w:lineRule="auto"/>
        <w:rPr>
          <w:rFonts w:ascii="Arial" w:eastAsia="Arial" w:hAnsi="Arial" w:cs="Arial"/>
          <w:color w:val="231F20"/>
          <w:spacing w:val="0"/>
          <w:sz w:val="20"/>
        </w:rPr>
      </w:pPr>
      <w:r w:rsidRPr="00081B7A">
        <w:rPr>
          <w:rFonts w:ascii="Arial" w:eastAsia="Arial" w:hAnsi="Arial" w:cs="Arial"/>
          <w:color w:val="231F20"/>
          <w:spacing w:val="0"/>
          <w:sz w:val="20"/>
        </w:rPr>
        <w:t>Forventet leveringsdato og forventet leveringstidspunkt. Leveringstidspunktet kan angives i et tidsinterval f.eks. mellem kl. 12:00 og kl. 15:00.</w:t>
      </w:r>
    </w:p>
    <w:p w14:paraId="6918FB02" w14:textId="3984D487" w:rsidR="004D420F" w:rsidRPr="00081B7A" w:rsidRDefault="004D420F" w:rsidP="00081B7A">
      <w:pPr>
        <w:pStyle w:val="Brdtekst"/>
        <w:keepLines w:val="0"/>
        <w:widowControl w:val="0"/>
        <w:numPr>
          <w:ilvl w:val="0"/>
          <w:numId w:val="49"/>
        </w:numPr>
        <w:autoSpaceDE w:val="0"/>
        <w:autoSpaceDN w:val="0"/>
        <w:spacing w:before="0" w:line="276" w:lineRule="auto"/>
        <w:rPr>
          <w:rFonts w:ascii="Arial" w:eastAsia="Arial" w:hAnsi="Arial" w:cs="Arial"/>
          <w:color w:val="231F20"/>
          <w:spacing w:val="0"/>
          <w:sz w:val="20"/>
        </w:rPr>
      </w:pPr>
      <w:r w:rsidRPr="00081B7A">
        <w:rPr>
          <w:rFonts w:ascii="Arial" w:eastAsia="Arial" w:hAnsi="Arial" w:cs="Arial"/>
          <w:color w:val="231F20"/>
          <w:spacing w:val="0"/>
          <w:sz w:val="20"/>
        </w:rPr>
        <w:t xml:space="preserve">Leverandørens ordrenummer, som sætter </w:t>
      </w:r>
      <w:r w:rsidR="00ED7235">
        <w:rPr>
          <w:rFonts w:ascii="Arial" w:eastAsia="Arial" w:hAnsi="Arial" w:cs="Arial"/>
          <w:color w:val="231F20"/>
          <w:spacing w:val="0"/>
          <w:sz w:val="20"/>
        </w:rPr>
        <w:t>dig</w:t>
      </w:r>
      <w:r w:rsidR="00ED7235" w:rsidRPr="00081B7A">
        <w:rPr>
          <w:rFonts w:ascii="Arial" w:eastAsia="Arial" w:hAnsi="Arial" w:cs="Arial"/>
          <w:color w:val="231F20"/>
          <w:spacing w:val="0"/>
          <w:sz w:val="20"/>
        </w:rPr>
        <w:t xml:space="preserve"> </w:t>
      </w:r>
      <w:r w:rsidRPr="00081B7A">
        <w:rPr>
          <w:rFonts w:ascii="Arial" w:eastAsia="Arial" w:hAnsi="Arial" w:cs="Arial"/>
          <w:color w:val="231F20"/>
          <w:spacing w:val="0"/>
          <w:sz w:val="20"/>
        </w:rPr>
        <w:t xml:space="preserve">i stand til at sammenholde ordrebekræftelsen med følgesedlen og fakturaen. Hvis </w:t>
      </w:r>
      <w:r w:rsidR="00ED7235">
        <w:rPr>
          <w:rFonts w:ascii="Arial" w:eastAsia="Arial" w:hAnsi="Arial" w:cs="Arial"/>
          <w:color w:val="231F20"/>
          <w:spacing w:val="0"/>
          <w:sz w:val="20"/>
        </w:rPr>
        <w:t>du</w:t>
      </w:r>
      <w:r w:rsidR="00ED7235" w:rsidRPr="00081B7A">
        <w:rPr>
          <w:rFonts w:ascii="Arial" w:eastAsia="Arial" w:hAnsi="Arial" w:cs="Arial"/>
          <w:color w:val="231F20"/>
          <w:spacing w:val="0"/>
          <w:sz w:val="20"/>
        </w:rPr>
        <w:t xml:space="preserve"> </w:t>
      </w:r>
      <w:r w:rsidRPr="00081B7A">
        <w:rPr>
          <w:rFonts w:ascii="Arial" w:eastAsia="Arial" w:hAnsi="Arial" w:cs="Arial"/>
          <w:color w:val="231F20"/>
          <w:spacing w:val="0"/>
          <w:sz w:val="20"/>
        </w:rPr>
        <w:t>anmoder om</w:t>
      </w:r>
      <w:r w:rsidR="00ED7235">
        <w:rPr>
          <w:rFonts w:ascii="Arial" w:eastAsia="Arial" w:hAnsi="Arial" w:cs="Arial"/>
          <w:color w:val="231F20"/>
          <w:spacing w:val="0"/>
          <w:sz w:val="20"/>
        </w:rPr>
        <w:t xml:space="preserve"> det</w:t>
      </w:r>
      <w:r w:rsidRPr="00081B7A">
        <w:rPr>
          <w:rFonts w:ascii="Arial" w:eastAsia="Arial" w:hAnsi="Arial" w:cs="Arial"/>
          <w:color w:val="231F20"/>
          <w:spacing w:val="0"/>
          <w:sz w:val="20"/>
        </w:rPr>
        <w:t xml:space="preserve">, skal ordrebekræftelser tillige omfatte </w:t>
      </w:r>
      <w:r w:rsidR="00ED7235">
        <w:rPr>
          <w:rFonts w:ascii="Arial" w:eastAsia="Arial" w:hAnsi="Arial" w:cs="Arial"/>
          <w:color w:val="231F20"/>
          <w:spacing w:val="0"/>
          <w:sz w:val="20"/>
        </w:rPr>
        <w:t>dit</w:t>
      </w:r>
      <w:r w:rsidR="00ED7235" w:rsidRPr="00081B7A">
        <w:rPr>
          <w:rFonts w:ascii="Arial" w:eastAsia="Arial" w:hAnsi="Arial" w:cs="Arial"/>
          <w:color w:val="231F20"/>
          <w:spacing w:val="0"/>
          <w:sz w:val="20"/>
        </w:rPr>
        <w:t xml:space="preserve"> </w:t>
      </w:r>
      <w:r w:rsidRPr="00081B7A">
        <w:rPr>
          <w:rFonts w:ascii="Arial" w:eastAsia="Arial" w:hAnsi="Arial" w:cs="Arial"/>
          <w:color w:val="231F20"/>
          <w:spacing w:val="0"/>
          <w:sz w:val="20"/>
        </w:rPr>
        <w:t>rekvisitions-nummer/ordrenummer.</w:t>
      </w:r>
    </w:p>
    <w:p w14:paraId="1EC6DE59" w14:textId="45836191" w:rsidR="004D420F" w:rsidRPr="00081B7A" w:rsidRDefault="004D420F" w:rsidP="00081B7A">
      <w:pPr>
        <w:pStyle w:val="Brdtekst"/>
        <w:keepLines w:val="0"/>
        <w:widowControl w:val="0"/>
        <w:numPr>
          <w:ilvl w:val="0"/>
          <w:numId w:val="49"/>
        </w:numPr>
        <w:autoSpaceDE w:val="0"/>
        <w:autoSpaceDN w:val="0"/>
        <w:spacing w:before="0" w:line="276" w:lineRule="auto"/>
        <w:rPr>
          <w:rFonts w:ascii="Arial" w:eastAsia="Arial" w:hAnsi="Arial" w:cs="Arial"/>
          <w:color w:val="231F20"/>
          <w:spacing w:val="0"/>
          <w:sz w:val="20"/>
        </w:rPr>
      </w:pPr>
      <w:r w:rsidRPr="00081B7A">
        <w:rPr>
          <w:rFonts w:ascii="Arial" w:eastAsia="Arial" w:hAnsi="Arial" w:cs="Arial"/>
          <w:color w:val="231F20"/>
          <w:spacing w:val="0"/>
          <w:sz w:val="20"/>
        </w:rPr>
        <w:t xml:space="preserve">Bestilte </w:t>
      </w:r>
      <w:r w:rsidR="00ED7235">
        <w:rPr>
          <w:rFonts w:ascii="Arial" w:eastAsia="Arial" w:hAnsi="Arial" w:cs="Arial"/>
          <w:color w:val="231F20"/>
          <w:spacing w:val="0"/>
          <w:sz w:val="20"/>
        </w:rPr>
        <w:t>p</w:t>
      </w:r>
      <w:r w:rsidRPr="00081B7A">
        <w:rPr>
          <w:rFonts w:ascii="Arial" w:eastAsia="Arial" w:hAnsi="Arial" w:cs="Arial"/>
          <w:color w:val="231F20"/>
          <w:spacing w:val="0"/>
          <w:sz w:val="20"/>
        </w:rPr>
        <w:t xml:space="preserve">rodukter samt </w:t>
      </w:r>
      <w:r w:rsidR="00ED7235">
        <w:rPr>
          <w:rFonts w:ascii="Arial" w:eastAsia="Arial" w:hAnsi="Arial" w:cs="Arial"/>
          <w:color w:val="231F20"/>
          <w:spacing w:val="0"/>
          <w:sz w:val="20"/>
        </w:rPr>
        <w:t>l</w:t>
      </w:r>
      <w:r w:rsidRPr="00081B7A">
        <w:rPr>
          <w:rFonts w:ascii="Arial" w:eastAsia="Arial" w:hAnsi="Arial" w:cs="Arial"/>
          <w:color w:val="231F20"/>
          <w:spacing w:val="0"/>
          <w:sz w:val="20"/>
        </w:rPr>
        <w:t>everandørens varenumre for disse. Varenumre skal være identiske med de varenumre, der fremgår af E-kataloget og webshop.</w:t>
      </w:r>
    </w:p>
    <w:p w14:paraId="6F689D2D" w14:textId="77777777" w:rsidR="004D420F" w:rsidRPr="00081B7A" w:rsidRDefault="004D420F" w:rsidP="00081B7A">
      <w:pPr>
        <w:pStyle w:val="Brdtekst"/>
        <w:keepLines w:val="0"/>
        <w:widowControl w:val="0"/>
        <w:autoSpaceDE w:val="0"/>
        <w:autoSpaceDN w:val="0"/>
        <w:spacing w:before="0" w:line="276" w:lineRule="auto"/>
        <w:ind w:left="720"/>
        <w:rPr>
          <w:rFonts w:ascii="Arial" w:eastAsia="Arial" w:hAnsi="Arial" w:cs="Arial"/>
          <w:color w:val="231F20"/>
          <w:spacing w:val="0"/>
          <w:sz w:val="20"/>
        </w:rPr>
      </w:pPr>
    </w:p>
    <w:p w14:paraId="3E964A25" w14:textId="5C42CB12" w:rsidR="004D420F" w:rsidRPr="00081B7A" w:rsidRDefault="004D420F" w:rsidP="00081B7A">
      <w:pPr>
        <w:pStyle w:val="Brdtekst"/>
        <w:keepLines w:val="0"/>
        <w:widowControl w:val="0"/>
        <w:autoSpaceDE w:val="0"/>
        <w:autoSpaceDN w:val="0"/>
        <w:spacing w:before="0" w:line="276" w:lineRule="auto"/>
        <w:ind w:left="0"/>
        <w:rPr>
          <w:rFonts w:ascii="Arial" w:eastAsia="Arial" w:hAnsi="Arial" w:cs="Arial"/>
          <w:color w:val="231F20"/>
          <w:spacing w:val="0"/>
          <w:sz w:val="20"/>
        </w:rPr>
      </w:pPr>
      <w:r w:rsidRPr="00081B7A">
        <w:rPr>
          <w:rFonts w:ascii="Arial" w:eastAsia="Arial" w:hAnsi="Arial" w:cs="Arial"/>
          <w:color w:val="231F20"/>
          <w:spacing w:val="0"/>
          <w:sz w:val="20"/>
        </w:rPr>
        <w:t xml:space="preserve">Det/den angivne antal/mængde/omfang og angivne priser i ordrebekræftelsen skal understøtte fakturamatch hos </w:t>
      </w:r>
      <w:r w:rsidR="00472053">
        <w:rPr>
          <w:rFonts w:ascii="Arial" w:eastAsia="Arial" w:hAnsi="Arial" w:cs="Arial"/>
          <w:color w:val="231F20"/>
          <w:spacing w:val="0"/>
          <w:sz w:val="20"/>
        </w:rPr>
        <w:t>dig</w:t>
      </w:r>
      <w:r w:rsidRPr="00081B7A">
        <w:rPr>
          <w:rFonts w:ascii="Arial" w:eastAsia="Arial" w:hAnsi="Arial" w:cs="Arial"/>
          <w:color w:val="231F20"/>
          <w:spacing w:val="0"/>
          <w:sz w:val="20"/>
        </w:rPr>
        <w:t>.</w:t>
      </w:r>
    </w:p>
    <w:p w14:paraId="7F2B34AC" w14:textId="77777777" w:rsidR="00081B7A" w:rsidRDefault="00081B7A" w:rsidP="00081B7A">
      <w:pPr>
        <w:pStyle w:val="Brdtekst"/>
        <w:keepLines w:val="0"/>
        <w:widowControl w:val="0"/>
        <w:autoSpaceDE w:val="0"/>
        <w:autoSpaceDN w:val="0"/>
        <w:spacing w:before="0" w:line="276" w:lineRule="auto"/>
        <w:ind w:left="0"/>
        <w:rPr>
          <w:rFonts w:ascii="Arial" w:eastAsia="Arial" w:hAnsi="Arial" w:cs="Arial"/>
          <w:color w:val="231F20"/>
          <w:spacing w:val="0"/>
          <w:sz w:val="20"/>
        </w:rPr>
      </w:pPr>
    </w:p>
    <w:p w14:paraId="154F6FBF" w14:textId="7FA1D9BD" w:rsidR="00BE1B70" w:rsidRPr="00081B7A" w:rsidRDefault="00CF27A4" w:rsidP="00081B7A">
      <w:pPr>
        <w:pStyle w:val="Brdtekst"/>
        <w:keepLines w:val="0"/>
        <w:widowControl w:val="0"/>
        <w:autoSpaceDE w:val="0"/>
        <w:autoSpaceDN w:val="0"/>
        <w:spacing w:before="0" w:line="276" w:lineRule="auto"/>
        <w:ind w:left="0"/>
        <w:rPr>
          <w:rFonts w:ascii="Arial" w:eastAsia="Arial" w:hAnsi="Arial" w:cs="Arial"/>
          <w:b/>
          <w:bCs/>
          <w:color w:val="231F20"/>
          <w:spacing w:val="0"/>
          <w:sz w:val="20"/>
        </w:rPr>
      </w:pPr>
      <w:r w:rsidRPr="00081B7A">
        <w:rPr>
          <w:rFonts w:ascii="Arial" w:eastAsia="Arial" w:hAnsi="Arial" w:cs="Arial"/>
          <w:b/>
          <w:bCs/>
          <w:color w:val="231F20"/>
          <w:spacing w:val="0"/>
          <w:sz w:val="20"/>
        </w:rPr>
        <w:t>Levering</w:t>
      </w:r>
    </w:p>
    <w:p w14:paraId="429BD0BA" w14:textId="1B5381BE" w:rsidR="00CF27A4" w:rsidRDefault="000317B4" w:rsidP="00081B7A">
      <w:pPr>
        <w:pStyle w:val="Brdtekst"/>
        <w:keepLines w:val="0"/>
        <w:widowControl w:val="0"/>
        <w:autoSpaceDE w:val="0"/>
        <w:autoSpaceDN w:val="0"/>
        <w:spacing w:before="0" w:line="276" w:lineRule="auto"/>
        <w:ind w:left="0"/>
        <w:rPr>
          <w:rFonts w:ascii="Arial" w:eastAsia="Arial" w:hAnsi="Arial" w:cs="Arial"/>
          <w:color w:val="231F20"/>
          <w:spacing w:val="0"/>
          <w:sz w:val="20"/>
        </w:rPr>
      </w:pPr>
      <w:r w:rsidRPr="00081B7A">
        <w:rPr>
          <w:rFonts w:ascii="Arial" w:eastAsia="Arial" w:hAnsi="Arial" w:cs="Arial"/>
          <w:color w:val="231F20"/>
          <w:spacing w:val="0"/>
          <w:sz w:val="20"/>
        </w:rPr>
        <w:t>Når du har afgivet din bestilling og har fået en korrekt ordrebekræftelse tilbage</w:t>
      </w:r>
      <w:r w:rsidR="00BE1B70" w:rsidRPr="00081B7A">
        <w:rPr>
          <w:rFonts w:ascii="Arial" w:eastAsia="Arial" w:hAnsi="Arial" w:cs="Arial"/>
          <w:color w:val="231F20"/>
          <w:spacing w:val="0"/>
          <w:sz w:val="20"/>
        </w:rPr>
        <w:t xml:space="preserve">, vil varerne blive leveret til din leveringsadresse </w:t>
      </w:r>
      <w:r w:rsidR="003F5EDB">
        <w:rPr>
          <w:rFonts w:ascii="Arial" w:eastAsia="Arial" w:hAnsi="Arial" w:cs="Arial"/>
          <w:color w:val="231F20"/>
          <w:spacing w:val="0"/>
          <w:sz w:val="20"/>
        </w:rPr>
        <w:t>tre</w:t>
      </w:r>
      <w:r w:rsidR="007943FB" w:rsidRPr="00081B7A">
        <w:rPr>
          <w:rFonts w:ascii="Arial" w:eastAsia="Arial" w:hAnsi="Arial" w:cs="Arial"/>
          <w:color w:val="231F20"/>
          <w:spacing w:val="0"/>
          <w:sz w:val="20"/>
        </w:rPr>
        <w:t xml:space="preserve"> arbejdsdage efter, hvis bestillingen</w:t>
      </w:r>
      <w:r w:rsidR="00D666C9" w:rsidRPr="00081B7A">
        <w:rPr>
          <w:rFonts w:ascii="Arial" w:eastAsia="Arial" w:hAnsi="Arial" w:cs="Arial"/>
          <w:color w:val="231F20"/>
          <w:spacing w:val="0"/>
          <w:sz w:val="20"/>
        </w:rPr>
        <w:t xml:space="preserve"> inden kl</w:t>
      </w:r>
      <w:r w:rsidR="003F5EDB">
        <w:rPr>
          <w:rFonts w:ascii="Arial" w:eastAsia="Arial" w:hAnsi="Arial" w:cs="Arial"/>
          <w:color w:val="231F20"/>
          <w:spacing w:val="0"/>
          <w:sz w:val="20"/>
        </w:rPr>
        <w:t>.</w:t>
      </w:r>
      <w:r w:rsidR="00D666C9" w:rsidRPr="00081B7A">
        <w:rPr>
          <w:rFonts w:ascii="Arial" w:eastAsia="Arial" w:hAnsi="Arial" w:cs="Arial"/>
          <w:color w:val="231F20"/>
          <w:spacing w:val="0"/>
          <w:sz w:val="20"/>
        </w:rPr>
        <w:t xml:space="preserve"> 12</w:t>
      </w:r>
      <w:r w:rsidR="003F5EDB">
        <w:rPr>
          <w:rFonts w:ascii="Arial" w:eastAsia="Arial" w:hAnsi="Arial" w:cs="Arial"/>
          <w:color w:val="231F20"/>
          <w:spacing w:val="0"/>
          <w:sz w:val="20"/>
        </w:rPr>
        <w:t>:00</w:t>
      </w:r>
      <w:r w:rsidR="00D666C9" w:rsidRPr="00081B7A">
        <w:rPr>
          <w:rFonts w:ascii="Arial" w:eastAsia="Arial" w:hAnsi="Arial" w:cs="Arial"/>
          <w:color w:val="231F20"/>
          <w:spacing w:val="0"/>
          <w:sz w:val="20"/>
        </w:rPr>
        <w:t xml:space="preserve">. </w:t>
      </w:r>
      <w:r w:rsidR="00F82E51" w:rsidRPr="00081B7A">
        <w:rPr>
          <w:rFonts w:ascii="Arial" w:eastAsia="Arial" w:hAnsi="Arial" w:cs="Arial"/>
          <w:color w:val="231F20"/>
          <w:spacing w:val="0"/>
          <w:sz w:val="20"/>
        </w:rPr>
        <w:t>Bestiller du efter</w:t>
      </w:r>
      <w:r w:rsidR="006A27BF" w:rsidRPr="00081B7A">
        <w:rPr>
          <w:rFonts w:ascii="Arial" w:eastAsia="Arial" w:hAnsi="Arial" w:cs="Arial"/>
          <w:color w:val="231F20"/>
          <w:spacing w:val="0"/>
          <w:sz w:val="20"/>
        </w:rPr>
        <w:t xml:space="preserve"> kl. 12</w:t>
      </w:r>
      <w:r w:rsidR="003F5EDB">
        <w:rPr>
          <w:rFonts w:ascii="Arial" w:eastAsia="Arial" w:hAnsi="Arial" w:cs="Arial"/>
          <w:color w:val="231F20"/>
          <w:spacing w:val="0"/>
          <w:sz w:val="20"/>
        </w:rPr>
        <w:t>:00</w:t>
      </w:r>
      <w:r w:rsidR="006A27BF" w:rsidRPr="00081B7A">
        <w:rPr>
          <w:rFonts w:ascii="Arial" w:eastAsia="Arial" w:hAnsi="Arial" w:cs="Arial"/>
          <w:color w:val="231F20"/>
          <w:spacing w:val="0"/>
          <w:sz w:val="20"/>
        </w:rPr>
        <w:t xml:space="preserve">, skal du lægge yderligere </w:t>
      </w:r>
      <w:r w:rsidR="003F5EDB">
        <w:rPr>
          <w:rFonts w:ascii="Arial" w:eastAsia="Arial" w:hAnsi="Arial" w:cs="Arial"/>
          <w:color w:val="231F20"/>
          <w:spacing w:val="0"/>
          <w:sz w:val="20"/>
        </w:rPr>
        <w:t>é</w:t>
      </w:r>
      <w:r w:rsidR="006A27BF" w:rsidRPr="00081B7A">
        <w:rPr>
          <w:rFonts w:ascii="Arial" w:eastAsia="Arial" w:hAnsi="Arial" w:cs="Arial"/>
          <w:color w:val="231F20"/>
          <w:spacing w:val="0"/>
          <w:sz w:val="20"/>
        </w:rPr>
        <w:t>n arbejdsdag til.</w:t>
      </w:r>
    </w:p>
    <w:p w14:paraId="39A710E7" w14:textId="77777777" w:rsidR="003F5EDB" w:rsidRPr="00081B7A" w:rsidRDefault="003F5EDB" w:rsidP="00081B7A">
      <w:pPr>
        <w:pStyle w:val="Brdtekst"/>
        <w:keepLines w:val="0"/>
        <w:widowControl w:val="0"/>
        <w:autoSpaceDE w:val="0"/>
        <w:autoSpaceDN w:val="0"/>
        <w:spacing w:before="0" w:line="276" w:lineRule="auto"/>
        <w:ind w:left="0"/>
        <w:rPr>
          <w:rFonts w:ascii="Arial" w:eastAsia="Arial" w:hAnsi="Arial" w:cs="Arial"/>
          <w:color w:val="231F20"/>
          <w:spacing w:val="0"/>
          <w:sz w:val="20"/>
        </w:rPr>
      </w:pPr>
    </w:p>
    <w:p w14:paraId="4EC6063B" w14:textId="43209855" w:rsidR="00CF59E8" w:rsidRPr="00081B7A" w:rsidRDefault="00CF59E8" w:rsidP="00081B7A">
      <w:pPr>
        <w:pStyle w:val="Brdtekst"/>
        <w:keepLines w:val="0"/>
        <w:widowControl w:val="0"/>
        <w:autoSpaceDE w:val="0"/>
        <w:autoSpaceDN w:val="0"/>
        <w:spacing w:before="0" w:line="276" w:lineRule="auto"/>
        <w:ind w:left="0"/>
        <w:rPr>
          <w:rFonts w:ascii="Arial" w:eastAsia="Arial" w:hAnsi="Arial" w:cs="Arial"/>
          <w:color w:val="231F20"/>
          <w:spacing w:val="0"/>
          <w:sz w:val="20"/>
        </w:rPr>
      </w:pPr>
      <w:r w:rsidRPr="00081B7A">
        <w:rPr>
          <w:rFonts w:ascii="Arial" w:eastAsia="Arial" w:hAnsi="Arial" w:cs="Arial"/>
          <w:color w:val="231F20"/>
          <w:spacing w:val="0"/>
          <w:sz w:val="20"/>
        </w:rPr>
        <w:t xml:space="preserve">Du har mulighed for at </w:t>
      </w:r>
      <w:r w:rsidR="00BA4D3D" w:rsidRPr="00081B7A">
        <w:rPr>
          <w:rFonts w:ascii="Arial" w:eastAsia="Arial" w:hAnsi="Arial" w:cs="Arial"/>
          <w:color w:val="231F20"/>
          <w:spacing w:val="0"/>
          <w:sz w:val="20"/>
        </w:rPr>
        <w:t>aftale</w:t>
      </w:r>
      <w:r w:rsidR="00A102C6" w:rsidRPr="00081B7A">
        <w:rPr>
          <w:rFonts w:ascii="Arial" w:eastAsia="Arial" w:hAnsi="Arial" w:cs="Arial"/>
          <w:color w:val="231F20"/>
          <w:spacing w:val="0"/>
          <w:sz w:val="20"/>
        </w:rPr>
        <w:t xml:space="preserve"> </w:t>
      </w:r>
      <w:r w:rsidRPr="00081B7A">
        <w:rPr>
          <w:rFonts w:ascii="Arial" w:eastAsia="Arial" w:hAnsi="Arial" w:cs="Arial"/>
          <w:color w:val="231F20"/>
          <w:spacing w:val="0"/>
          <w:sz w:val="20"/>
        </w:rPr>
        <w:t>faste,</w:t>
      </w:r>
      <w:r w:rsidR="00BA4D3D" w:rsidRPr="00081B7A">
        <w:rPr>
          <w:rFonts w:ascii="Arial" w:eastAsia="Arial" w:hAnsi="Arial" w:cs="Arial"/>
          <w:color w:val="231F20"/>
          <w:spacing w:val="0"/>
          <w:sz w:val="20"/>
        </w:rPr>
        <w:t xml:space="preserve"> </w:t>
      </w:r>
      <w:r w:rsidRPr="00081B7A">
        <w:rPr>
          <w:rFonts w:ascii="Arial" w:eastAsia="Arial" w:hAnsi="Arial" w:cs="Arial"/>
          <w:color w:val="231F20"/>
          <w:spacing w:val="0"/>
          <w:sz w:val="20"/>
        </w:rPr>
        <w:t>ugentlige leveringsdage</w:t>
      </w:r>
      <w:r w:rsidR="00A102C6" w:rsidRPr="00081B7A">
        <w:rPr>
          <w:rFonts w:ascii="Arial" w:eastAsia="Arial" w:hAnsi="Arial" w:cs="Arial"/>
          <w:color w:val="231F20"/>
          <w:spacing w:val="0"/>
          <w:sz w:val="20"/>
        </w:rPr>
        <w:t>.</w:t>
      </w:r>
    </w:p>
    <w:p w14:paraId="5480BE28" w14:textId="6A0BF718" w:rsidR="00B84ABC" w:rsidRPr="00081B7A" w:rsidRDefault="00B84ABC" w:rsidP="00081B7A">
      <w:pPr>
        <w:pStyle w:val="Brdtekst"/>
        <w:keepLines w:val="0"/>
        <w:widowControl w:val="0"/>
        <w:autoSpaceDE w:val="0"/>
        <w:autoSpaceDN w:val="0"/>
        <w:spacing w:before="0" w:line="276" w:lineRule="auto"/>
        <w:ind w:left="0"/>
        <w:rPr>
          <w:rFonts w:ascii="Arial" w:eastAsia="Arial" w:hAnsi="Arial" w:cs="Arial"/>
          <w:color w:val="231F20"/>
          <w:spacing w:val="0"/>
          <w:sz w:val="20"/>
        </w:rPr>
      </w:pPr>
    </w:p>
    <w:p w14:paraId="68134981" w14:textId="3C17EF76" w:rsidR="00B84ABC" w:rsidRPr="00081B7A" w:rsidRDefault="00B84ABC" w:rsidP="00081B7A">
      <w:pPr>
        <w:pStyle w:val="Brdtekst"/>
        <w:keepLines w:val="0"/>
        <w:widowControl w:val="0"/>
        <w:autoSpaceDE w:val="0"/>
        <w:autoSpaceDN w:val="0"/>
        <w:spacing w:before="0" w:line="276" w:lineRule="auto"/>
        <w:ind w:left="0"/>
        <w:rPr>
          <w:rFonts w:ascii="Arial" w:eastAsia="Arial" w:hAnsi="Arial" w:cs="Arial"/>
          <w:b/>
          <w:bCs/>
          <w:color w:val="231F20"/>
          <w:spacing w:val="0"/>
          <w:sz w:val="20"/>
        </w:rPr>
      </w:pPr>
      <w:r w:rsidRPr="00081B7A">
        <w:rPr>
          <w:rFonts w:ascii="Arial" w:eastAsia="Arial" w:hAnsi="Arial" w:cs="Arial"/>
          <w:b/>
          <w:bCs/>
          <w:color w:val="231F20"/>
          <w:spacing w:val="0"/>
          <w:sz w:val="20"/>
        </w:rPr>
        <w:t>Restordre</w:t>
      </w:r>
    </w:p>
    <w:p w14:paraId="7D4A63CC" w14:textId="6DA51DE1" w:rsidR="003D0D92" w:rsidRDefault="003D0D92" w:rsidP="00081B7A">
      <w:pPr>
        <w:pStyle w:val="Brdtekst"/>
        <w:keepLines w:val="0"/>
        <w:widowControl w:val="0"/>
        <w:autoSpaceDE w:val="0"/>
        <w:autoSpaceDN w:val="0"/>
        <w:spacing w:before="0" w:line="276" w:lineRule="auto"/>
        <w:ind w:left="0"/>
        <w:rPr>
          <w:rFonts w:ascii="Arial" w:eastAsia="Arial" w:hAnsi="Arial" w:cs="Arial"/>
          <w:color w:val="231F20"/>
          <w:spacing w:val="0"/>
          <w:sz w:val="20"/>
        </w:rPr>
      </w:pPr>
      <w:r w:rsidRPr="00081B7A">
        <w:rPr>
          <w:rFonts w:ascii="Arial" w:eastAsia="Arial" w:hAnsi="Arial" w:cs="Arial"/>
          <w:color w:val="231F20"/>
          <w:spacing w:val="0"/>
          <w:sz w:val="20"/>
        </w:rPr>
        <w:t xml:space="preserve">Hvis leverandøren har en vare i restordre, skal der </w:t>
      </w:r>
      <w:r w:rsidR="005D62AC" w:rsidRPr="007E029E">
        <w:rPr>
          <w:rFonts w:ascii="Arial" w:eastAsia="Arial" w:hAnsi="Arial" w:cs="Arial"/>
          <w:color w:val="231F20"/>
          <w:spacing w:val="0"/>
          <w:sz w:val="20"/>
        </w:rPr>
        <w:t>senest den efterfølgende arbejdsdag fra leverandørens modtagelse af din bestilling</w:t>
      </w:r>
      <w:r w:rsidR="001B11DB" w:rsidRPr="00081B7A">
        <w:rPr>
          <w:rFonts w:ascii="Arial" w:eastAsia="Arial" w:hAnsi="Arial" w:cs="Arial"/>
          <w:color w:val="231F20"/>
          <w:spacing w:val="0"/>
          <w:sz w:val="20"/>
        </w:rPr>
        <w:t xml:space="preserve"> gives meddelelse herom.</w:t>
      </w:r>
    </w:p>
    <w:p w14:paraId="43167D83" w14:textId="77777777" w:rsidR="00081B7A" w:rsidRPr="00081B7A" w:rsidRDefault="00081B7A" w:rsidP="00081B7A">
      <w:pPr>
        <w:pStyle w:val="Brdtekst"/>
        <w:keepLines w:val="0"/>
        <w:widowControl w:val="0"/>
        <w:autoSpaceDE w:val="0"/>
        <w:autoSpaceDN w:val="0"/>
        <w:spacing w:before="0" w:line="276" w:lineRule="auto"/>
        <w:ind w:left="0"/>
        <w:rPr>
          <w:rFonts w:ascii="Arial" w:eastAsia="Arial" w:hAnsi="Arial" w:cs="Arial"/>
          <w:color w:val="231F20"/>
          <w:spacing w:val="0"/>
          <w:sz w:val="20"/>
        </w:rPr>
      </w:pPr>
    </w:p>
    <w:p w14:paraId="7F84797B" w14:textId="5E7D8D2C" w:rsidR="00645D94" w:rsidRPr="00081B7A" w:rsidRDefault="00541BF7" w:rsidP="00645D94">
      <w:pPr>
        <w:pStyle w:val="Brdtekst"/>
        <w:keepLines w:val="0"/>
        <w:widowControl w:val="0"/>
        <w:autoSpaceDE w:val="0"/>
        <w:autoSpaceDN w:val="0"/>
        <w:spacing w:before="0" w:line="276" w:lineRule="auto"/>
        <w:ind w:left="0"/>
        <w:rPr>
          <w:rFonts w:ascii="Arial" w:eastAsia="Arial" w:hAnsi="Arial" w:cs="Arial"/>
          <w:color w:val="231F20"/>
          <w:spacing w:val="0"/>
          <w:sz w:val="20"/>
        </w:rPr>
      </w:pPr>
      <w:r>
        <w:rPr>
          <w:rFonts w:ascii="Arial" w:eastAsia="Arial" w:hAnsi="Arial" w:cs="Arial"/>
          <w:color w:val="231F20"/>
          <w:spacing w:val="0"/>
          <w:sz w:val="20"/>
        </w:rPr>
        <w:t xml:space="preserve">Har leverandøren en anden vare i deres </w:t>
      </w:r>
      <w:r w:rsidR="00F23734">
        <w:rPr>
          <w:rFonts w:ascii="Arial" w:eastAsia="Arial" w:hAnsi="Arial" w:cs="Arial"/>
          <w:color w:val="231F20"/>
          <w:spacing w:val="0"/>
          <w:sz w:val="20"/>
        </w:rPr>
        <w:t xml:space="preserve">øvrige </w:t>
      </w:r>
      <w:r w:rsidR="00C40B02">
        <w:rPr>
          <w:rFonts w:ascii="Arial" w:eastAsia="Arial" w:hAnsi="Arial" w:cs="Arial"/>
          <w:color w:val="231F20"/>
          <w:spacing w:val="0"/>
          <w:sz w:val="20"/>
        </w:rPr>
        <w:t>sortiment</w:t>
      </w:r>
      <w:r w:rsidR="00E460F0">
        <w:rPr>
          <w:rFonts w:ascii="Arial" w:eastAsia="Arial" w:hAnsi="Arial" w:cs="Arial"/>
          <w:color w:val="231F20"/>
          <w:spacing w:val="0"/>
          <w:sz w:val="20"/>
        </w:rPr>
        <w:t>, der</w:t>
      </w:r>
      <w:r w:rsidR="00645D94" w:rsidRPr="00081B7A">
        <w:rPr>
          <w:rFonts w:ascii="Arial" w:eastAsia="Arial" w:hAnsi="Arial" w:cs="Arial"/>
          <w:color w:val="231F20"/>
          <w:spacing w:val="0"/>
          <w:sz w:val="20"/>
        </w:rPr>
        <w:t xml:space="preserve"> opfylde</w:t>
      </w:r>
      <w:r w:rsidR="00B26245">
        <w:rPr>
          <w:rFonts w:ascii="Arial" w:eastAsia="Arial" w:hAnsi="Arial" w:cs="Arial"/>
          <w:color w:val="231F20"/>
          <w:spacing w:val="0"/>
          <w:sz w:val="20"/>
        </w:rPr>
        <w:t>r</w:t>
      </w:r>
      <w:r w:rsidR="00645D94" w:rsidRPr="00081B7A">
        <w:rPr>
          <w:rFonts w:ascii="Arial" w:eastAsia="Arial" w:hAnsi="Arial" w:cs="Arial"/>
          <w:color w:val="231F20"/>
          <w:spacing w:val="0"/>
          <w:sz w:val="20"/>
        </w:rPr>
        <w:t xml:space="preserve"> samme minimumskriterier </w:t>
      </w:r>
      <w:r w:rsidR="00DC2C89">
        <w:rPr>
          <w:rFonts w:ascii="Arial" w:eastAsia="Arial" w:hAnsi="Arial" w:cs="Arial"/>
          <w:color w:val="231F20"/>
          <w:spacing w:val="0"/>
          <w:sz w:val="20"/>
        </w:rPr>
        <w:t xml:space="preserve">i kravspecifikationen </w:t>
      </w:r>
      <w:r w:rsidR="00645D94" w:rsidRPr="00081B7A">
        <w:rPr>
          <w:rFonts w:ascii="Arial" w:eastAsia="Arial" w:hAnsi="Arial" w:cs="Arial"/>
          <w:color w:val="231F20"/>
          <w:spacing w:val="0"/>
          <w:sz w:val="20"/>
        </w:rPr>
        <w:t>som den restordreramte vare</w:t>
      </w:r>
      <w:r w:rsidR="00645D94">
        <w:rPr>
          <w:rFonts w:ascii="Arial" w:eastAsia="Arial" w:hAnsi="Arial" w:cs="Arial"/>
          <w:color w:val="231F20"/>
          <w:spacing w:val="0"/>
          <w:sz w:val="20"/>
        </w:rPr>
        <w:t>,</w:t>
      </w:r>
      <w:r w:rsidR="00645D94" w:rsidRPr="00081B7A">
        <w:rPr>
          <w:rFonts w:ascii="Arial" w:eastAsia="Arial" w:hAnsi="Arial" w:cs="Arial"/>
          <w:color w:val="231F20"/>
          <w:spacing w:val="0"/>
          <w:sz w:val="20"/>
        </w:rPr>
        <w:t xml:space="preserve"> </w:t>
      </w:r>
      <w:r w:rsidR="00DC2C89">
        <w:rPr>
          <w:rFonts w:ascii="Arial" w:eastAsia="Arial" w:hAnsi="Arial" w:cs="Arial"/>
          <w:color w:val="231F20"/>
          <w:spacing w:val="0"/>
          <w:sz w:val="20"/>
        </w:rPr>
        <w:t>skal de tilbyde denne i stedet</w:t>
      </w:r>
      <w:r w:rsidR="00B26245">
        <w:rPr>
          <w:rFonts w:ascii="Arial" w:eastAsia="Arial" w:hAnsi="Arial" w:cs="Arial"/>
          <w:color w:val="231F20"/>
          <w:spacing w:val="0"/>
          <w:sz w:val="20"/>
        </w:rPr>
        <w:t>,</w:t>
      </w:r>
      <w:r w:rsidR="00DC2C89">
        <w:rPr>
          <w:rFonts w:ascii="Arial" w:eastAsia="Arial" w:hAnsi="Arial" w:cs="Arial"/>
          <w:color w:val="231F20"/>
          <w:spacing w:val="0"/>
          <w:sz w:val="20"/>
        </w:rPr>
        <w:t xml:space="preserve"> o</w:t>
      </w:r>
      <w:r w:rsidR="00645D94" w:rsidRPr="00081B7A">
        <w:rPr>
          <w:rFonts w:ascii="Arial" w:eastAsia="Arial" w:hAnsi="Arial" w:cs="Arial"/>
          <w:color w:val="231F20"/>
          <w:spacing w:val="0"/>
          <w:sz w:val="20"/>
        </w:rPr>
        <w:t>g prisen må ikke være højere.</w:t>
      </w:r>
    </w:p>
    <w:p w14:paraId="1414DD8F" w14:textId="77777777" w:rsidR="00645D94" w:rsidRDefault="00645D94" w:rsidP="5A54B978">
      <w:pPr>
        <w:pStyle w:val="Brdtekst"/>
        <w:keepLines w:val="0"/>
        <w:widowControl w:val="0"/>
        <w:autoSpaceDE w:val="0"/>
        <w:autoSpaceDN w:val="0"/>
        <w:spacing w:before="0" w:line="276" w:lineRule="auto"/>
        <w:ind w:left="0"/>
        <w:rPr>
          <w:rFonts w:ascii="Arial" w:eastAsia="Arial" w:hAnsi="Arial" w:cs="Arial"/>
          <w:color w:val="231F20"/>
          <w:spacing w:val="0"/>
          <w:sz w:val="20"/>
        </w:rPr>
      </w:pPr>
    </w:p>
    <w:p w14:paraId="7C39F40B" w14:textId="420017A4" w:rsidR="001B11DB" w:rsidRDefault="00E460F0" w:rsidP="5A54B978">
      <w:pPr>
        <w:pStyle w:val="Brdtekst"/>
        <w:keepLines w:val="0"/>
        <w:widowControl w:val="0"/>
        <w:autoSpaceDE w:val="0"/>
        <w:autoSpaceDN w:val="0"/>
        <w:spacing w:before="0" w:line="276" w:lineRule="auto"/>
        <w:ind w:left="0"/>
        <w:rPr>
          <w:rFonts w:ascii="Arial" w:eastAsia="Arial" w:hAnsi="Arial" w:cs="Arial"/>
          <w:color w:val="231F20"/>
          <w:spacing w:val="0"/>
          <w:sz w:val="20"/>
        </w:rPr>
      </w:pPr>
      <w:r>
        <w:rPr>
          <w:rFonts w:ascii="Arial" w:eastAsia="Arial" w:hAnsi="Arial" w:cs="Arial"/>
          <w:color w:val="231F20"/>
          <w:spacing w:val="0"/>
          <w:sz w:val="20"/>
        </w:rPr>
        <w:t>Har de ikke dette,</w:t>
      </w:r>
      <w:r w:rsidR="001B11DB" w:rsidRPr="5A54B978">
        <w:rPr>
          <w:rFonts w:ascii="Arial" w:eastAsia="Arial" w:hAnsi="Arial" w:cs="Arial"/>
          <w:color w:val="231F20"/>
          <w:spacing w:val="0"/>
          <w:sz w:val="20"/>
        </w:rPr>
        <w:t xml:space="preserve"> har leverandøren yderligere </w:t>
      </w:r>
      <w:r w:rsidR="004D7A53" w:rsidRPr="5A54B978">
        <w:rPr>
          <w:rFonts w:ascii="Arial" w:eastAsia="Arial" w:hAnsi="Arial" w:cs="Arial"/>
          <w:color w:val="231F20"/>
          <w:sz w:val="20"/>
        </w:rPr>
        <w:t>syv</w:t>
      </w:r>
      <w:r w:rsidR="001B11DB" w:rsidRPr="5A54B978">
        <w:rPr>
          <w:rFonts w:ascii="Arial" w:eastAsia="Arial" w:hAnsi="Arial" w:cs="Arial"/>
          <w:color w:val="231F20"/>
          <w:spacing w:val="0"/>
          <w:sz w:val="20"/>
        </w:rPr>
        <w:t xml:space="preserve"> arbejdsdage til at levere </w:t>
      </w:r>
      <w:r w:rsidR="001B11DB" w:rsidDel="001B11DB">
        <w:rPr>
          <w:rFonts w:ascii="Arial" w:eastAsia="Arial" w:hAnsi="Arial" w:cs="Arial"/>
          <w:color w:val="231F20"/>
          <w:spacing w:val="0"/>
          <w:sz w:val="20"/>
        </w:rPr>
        <w:t xml:space="preserve">den restordreramte </w:t>
      </w:r>
      <w:r w:rsidR="001B11DB" w:rsidRPr="5A54B978">
        <w:rPr>
          <w:rFonts w:ascii="Arial" w:eastAsia="Arial" w:hAnsi="Arial" w:cs="Arial"/>
          <w:color w:val="231F20"/>
          <w:spacing w:val="0"/>
          <w:sz w:val="20"/>
        </w:rPr>
        <w:t>vare i</w:t>
      </w:r>
      <w:r w:rsidR="00BB0FB1" w:rsidRPr="5A54B978">
        <w:rPr>
          <w:rFonts w:ascii="Arial" w:eastAsia="Arial" w:hAnsi="Arial" w:cs="Arial"/>
          <w:color w:val="231F20"/>
          <w:spacing w:val="0"/>
          <w:sz w:val="20"/>
        </w:rPr>
        <w:t>.</w:t>
      </w:r>
      <w:r w:rsidR="0011017A">
        <w:rPr>
          <w:rFonts w:ascii="Arial" w:eastAsia="Arial" w:hAnsi="Arial" w:cs="Arial"/>
          <w:color w:val="231F20"/>
          <w:spacing w:val="0"/>
          <w:sz w:val="20"/>
        </w:rPr>
        <w:t xml:space="preserve"> </w:t>
      </w:r>
      <w:r w:rsidR="00E67BDB">
        <w:rPr>
          <w:rFonts w:ascii="Arial" w:eastAsia="Arial" w:hAnsi="Arial" w:cs="Arial"/>
          <w:color w:val="231F20"/>
          <w:spacing w:val="0"/>
          <w:sz w:val="20"/>
        </w:rPr>
        <w:t>Læs mere i afsnittet returnering, forsinkelse eller fejl/mangler ved levering.</w:t>
      </w:r>
    </w:p>
    <w:p w14:paraId="5408AB84" w14:textId="77777777" w:rsidR="00081B7A" w:rsidRPr="00081B7A" w:rsidRDefault="00081B7A" w:rsidP="00081B7A">
      <w:pPr>
        <w:pStyle w:val="Brdtekst"/>
        <w:keepLines w:val="0"/>
        <w:widowControl w:val="0"/>
        <w:autoSpaceDE w:val="0"/>
        <w:autoSpaceDN w:val="0"/>
        <w:spacing w:before="0" w:line="276" w:lineRule="auto"/>
        <w:ind w:left="0"/>
        <w:rPr>
          <w:rFonts w:ascii="Arial" w:eastAsia="Arial" w:hAnsi="Arial" w:cs="Arial"/>
          <w:color w:val="231F20"/>
          <w:spacing w:val="0"/>
          <w:sz w:val="20"/>
        </w:rPr>
      </w:pPr>
    </w:p>
    <w:p w14:paraId="48641601" w14:textId="0EEE2535" w:rsidR="00A52FC1" w:rsidRDefault="00A52FC1" w:rsidP="00081B7A">
      <w:pPr>
        <w:pStyle w:val="Brdtekst"/>
        <w:keepLines w:val="0"/>
        <w:widowControl w:val="0"/>
        <w:autoSpaceDE w:val="0"/>
        <w:autoSpaceDN w:val="0"/>
        <w:spacing w:before="0" w:line="276" w:lineRule="auto"/>
        <w:ind w:left="0"/>
        <w:rPr>
          <w:rFonts w:ascii="Arial" w:eastAsia="Arial" w:hAnsi="Arial" w:cs="Arial"/>
          <w:color w:val="231F20"/>
          <w:spacing w:val="0"/>
          <w:sz w:val="20"/>
        </w:rPr>
      </w:pPr>
      <w:r w:rsidRPr="00081B7A">
        <w:rPr>
          <w:rFonts w:ascii="Arial" w:eastAsia="Arial" w:hAnsi="Arial" w:cs="Arial"/>
          <w:color w:val="231F20"/>
          <w:spacing w:val="0"/>
          <w:sz w:val="20"/>
        </w:rPr>
        <w:t>Leverandøren skal stadig levere de varer på best</w:t>
      </w:r>
      <w:r w:rsidR="002E7FF6" w:rsidRPr="00081B7A">
        <w:rPr>
          <w:rFonts w:ascii="Arial" w:eastAsia="Arial" w:hAnsi="Arial" w:cs="Arial"/>
          <w:color w:val="231F20"/>
          <w:spacing w:val="0"/>
          <w:sz w:val="20"/>
        </w:rPr>
        <w:t>illingen, der ikke er</w:t>
      </w:r>
      <w:r w:rsidR="00012A8C">
        <w:rPr>
          <w:rFonts w:ascii="Arial" w:eastAsia="Arial" w:hAnsi="Arial" w:cs="Arial"/>
          <w:color w:val="231F20"/>
          <w:spacing w:val="0"/>
          <w:sz w:val="20"/>
        </w:rPr>
        <w:t xml:space="preserve"> i</w:t>
      </w:r>
      <w:r w:rsidR="002E7FF6" w:rsidRPr="00081B7A">
        <w:rPr>
          <w:rFonts w:ascii="Arial" w:eastAsia="Arial" w:hAnsi="Arial" w:cs="Arial"/>
          <w:color w:val="231F20"/>
          <w:spacing w:val="0"/>
          <w:sz w:val="20"/>
        </w:rPr>
        <w:t xml:space="preserve"> restordre</w:t>
      </w:r>
      <w:r w:rsidR="00012A8C">
        <w:rPr>
          <w:rFonts w:ascii="Arial" w:eastAsia="Arial" w:hAnsi="Arial" w:cs="Arial"/>
          <w:color w:val="231F20"/>
          <w:spacing w:val="0"/>
          <w:sz w:val="20"/>
        </w:rPr>
        <w:t>,</w:t>
      </w:r>
      <w:r w:rsidR="002E7FF6" w:rsidRPr="00081B7A">
        <w:rPr>
          <w:rFonts w:ascii="Arial" w:eastAsia="Arial" w:hAnsi="Arial" w:cs="Arial"/>
          <w:color w:val="231F20"/>
          <w:spacing w:val="0"/>
          <w:sz w:val="20"/>
        </w:rPr>
        <w:t xml:space="preserve"> til den normale leveringstid</w:t>
      </w:r>
      <w:r w:rsidR="00AF24AC" w:rsidRPr="00081B7A">
        <w:rPr>
          <w:rFonts w:ascii="Arial" w:eastAsia="Arial" w:hAnsi="Arial" w:cs="Arial"/>
          <w:color w:val="231F20"/>
          <w:spacing w:val="0"/>
          <w:sz w:val="20"/>
        </w:rPr>
        <w:t>.</w:t>
      </w:r>
    </w:p>
    <w:p w14:paraId="4788346C" w14:textId="77777777" w:rsidR="00081B7A" w:rsidRPr="00081B7A" w:rsidRDefault="00081B7A" w:rsidP="00081B7A">
      <w:pPr>
        <w:pStyle w:val="Brdtekst"/>
        <w:keepLines w:val="0"/>
        <w:widowControl w:val="0"/>
        <w:autoSpaceDE w:val="0"/>
        <w:autoSpaceDN w:val="0"/>
        <w:spacing w:before="0" w:line="276" w:lineRule="auto"/>
        <w:ind w:left="0"/>
        <w:rPr>
          <w:rFonts w:ascii="Arial" w:eastAsia="Arial" w:hAnsi="Arial" w:cs="Arial"/>
          <w:color w:val="231F20"/>
          <w:spacing w:val="0"/>
          <w:sz w:val="20"/>
        </w:rPr>
      </w:pPr>
    </w:p>
    <w:p w14:paraId="19141A20" w14:textId="2FF19782" w:rsidR="00F72D96" w:rsidRPr="00081B7A" w:rsidRDefault="00F72D96" w:rsidP="00081B7A">
      <w:pPr>
        <w:pStyle w:val="Brdtekst"/>
        <w:keepLines w:val="0"/>
        <w:widowControl w:val="0"/>
        <w:autoSpaceDE w:val="0"/>
        <w:autoSpaceDN w:val="0"/>
        <w:spacing w:before="0" w:line="276" w:lineRule="auto"/>
        <w:ind w:left="0"/>
        <w:rPr>
          <w:rFonts w:ascii="Arial" w:eastAsia="Arial" w:hAnsi="Arial" w:cs="Arial"/>
          <w:color w:val="231F20"/>
          <w:spacing w:val="0"/>
          <w:sz w:val="20"/>
        </w:rPr>
      </w:pPr>
    </w:p>
    <w:p w14:paraId="624E2DAB" w14:textId="15944042" w:rsidR="00F72D96" w:rsidRPr="00081B7A" w:rsidRDefault="00F72D96" w:rsidP="00081B7A">
      <w:pPr>
        <w:pStyle w:val="Brdtekst"/>
        <w:keepLines w:val="0"/>
        <w:widowControl w:val="0"/>
        <w:autoSpaceDE w:val="0"/>
        <w:autoSpaceDN w:val="0"/>
        <w:spacing w:before="0" w:line="276" w:lineRule="auto"/>
        <w:ind w:left="0"/>
        <w:rPr>
          <w:rFonts w:ascii="Arial" w:eastAsia="Arial" w:hAnsi="Arial" w:cs="Arial"/>
          <w:b/>
          <w:bCs/>
          <w:color w:val="231F20"/>
          <w:spacing w:val="0"/>
          <w:sz w:val="20"/>
        </w:rPr>
      </w:pPr>
      <w:r w:rsidRPr="00081B7A">
        <w:rPr>
          <w:rFonts w:ascii="Arial" w:eastAsia="Arial" w:hAnsi="Arial" w:cs="Arial"/>
          <w:b/>
          <w:bCs/>
          <w:color w:val="231F20"/>
          <w:spacing w:val="0"/>
          <w:sz w:val="20"/>
        </w:rPr>
        <w:t>Afbestilling</w:t>
      </w:r>
      <w:r w:rsidR="002A3CD6" w:rsidRPr="00081B7A">
        <w:rPr>
          <w:rFonts w:ascii="Arial" w:eastAsia="Arial" w:hAnsi="Arial" w:cs="Arial"/>
          <w:b/>
          <w:bCs/>
          <w:color w:val="231F20"/>
          <w:spacing w:val="0"/>
          <w:sz w:val="20"/>
        </w:rPr>
        <w:t xml:space="preserve"> og ændring</w:t>
      </w:r>
    </w:p>
    <w:p w14:paraId="56783BB3" w14:textId="4F4FEAAD" w:rsidR="00F72D96" w:rsidRDefault="00F72D96" w:rsidP="00081B7A">
      <w:pPr>
        <w:pStyle w:val="Brdtekst"/>
        <w:keepLines w:val="0"/>
        <w:widowControl w:val="0"/>
        <w:autoSpaceDE w:val="0"/>
        <w:autoSpaceDN w:val="0"/>
        <w:spacing w:before="0" w:line="276" w:lineRule="auto"/>
        <w:ind w:left="0"/>
        <w:rPr>
          <w:rFonts w:ascii="Arial" w:eastAsia="Arial" w:hAnsi="Arial" w:cs="Arial"/>
          <w:color w:val="231F20"/>
          <w:spacing w:val="0"/>
          <w:sz w:val="20"/>
        </w:rPr>
      </w:pPr>
      <w:r w:rsidRPr="00081B7A">
        <w:rPr>
          <w:rFonts w:ascii="Arial" w:eastAsia="Arial" w:hAnsi="Arial" w:cs="Arial"/>
          <w:color w:val="231F20"/>
          <w:spacing w:val="0"/>
          <w:sz w:val="20"/>
        </w:rPr>
        <w:t>Du kan foretage afbestilling</w:t>
      </w:r>
      <w:r w:rsidR="002A3CD6" w:rsidRPr="00081B7A">
        <w:rPr>
          <w:rFonts w:ascii="Arial" w:eastAsia="Arial" w:hAnsi="Arial" w:cs="Arial"/>
          <w:color w:val="231F20"/>
          <w:spacing w:val="0"/>
          <w:sz w:val="20"/>
        </w:rPr>
        <w:t xml:space="preserve"> eller ændring</w:t>
      </w:r>
      <w:r w:rsidRPr="00081B7A">
        <w:rPr>
          <w:rFonts w:ascii="Arial" w:eastAsia="Arial" w:hAnsi="Arial" w:cs="Arial"/>
          <w:color w:val="231F20"/>
          <w:spacing w:val="0"/>
          <w:sz w:val="20"/>
        </w:rPr>
        <w:t xml:space="preserve"> af din ordre uden omkostninger for dig, frem til og med du modtager en ordrebekræftelse</w:t>
      </w:r>
      <w:r w:rsidR="00D71081" w:rsidRPr="00081B7A">
        <w:rPr>
          <w:rFonts w:ascii="Arial" w:eastAsia="Arial" w:hAnsi="Arial" w:cs="Arial"/>
          <w:color w:val="231F20"/>
          <w:spacing w:val="0"/>
          <w:sz w:val="20"/>
        </w:rPr>
        <w:t>.</w:t>
      </w:r>
    </w:p>
    <w:p w14:paraId="47EAC7B6" w14:textId="77777777" w:rsidR="00081B7A" w:rsidRPr="00081B7A" w:rsidRDefault="00081B7A" w:rsidP="00081B7A">
      <w:pPr>
        <w:pStyle w:val="Brdtekst"/>
        <w:keepLines w:val="0"/>
        <w:widowControl w:val="0"/>
        <w:autoSpaceDE w:val="0"/>
        <w:autoSpaceDN w:val="0"/>
        <w:spacing w:before="0" w:line="276" w:lineRule="auto"/>
        <w:ind w:left="0"/>
        <w:rPr>
          <w:rFonts w:ascii="Arial" w:eastAsia="Arial" w:hAnsi="Arial" w:cs="Arial"/>
          <w:color w:val="231F20"/>
          <w:spacing w:val="0"/>
          <w:sz w:val="20"/>
        </w:rPr>
      </w:pPr>
    </w:p>
    <w:p w14:paraId="11F0C00C" w14:textId="2C940895" w:rsidR="00667DEB" w:rsidRPr="00081B7A" w:rsidRDefault="00667DEB" w:rsidP="00081B7A">
      <w:pPr>
        <w:pStyle w:val="Brdtekst"/>
        <w:keepLines w:val="0"/>
        <w:widowControl w:val="0"/>
        <w:autoSpaceDE w:val="0"/>
        <w:autoSpaceDN w:val="0"/>
        <w:spacing w:before="0" w:line="276" w:lineRule="auto"/>
        <w:ind w:left="0"/>
        <w:rPr>
          <w:rFonts w:ascii="Arial" w:eastAsia="Arial" w:hAnsi="Arial" w:cs="Arial"/>
          <w:color w:val="231F20"/>
          <w:spacing w:val="0"/>
          <w:sz w:val="20"/>
        </w:rPr>
      </w:pPr>
      <w:r w:rsidRPr="00081B7A">
        <w:rPr>
          <w:rFonts w:ascii="Arial" w:eastAsia="Arial" w:hAnsi="Arial" w:cs="Arial"/>
          <w:color w:val="231F20"/>
          <w:spacing w:val="0"/>
          <w:sz w:val="20"/>
        </w:rPr>
        <w:t>Modtager du alligevel varerne, kan du kræve dem returneret uden omkostning for dig.</w:t>
      </w:r>
    </w:p>
    <w:p w14:paraId="7ACE000F" w14:textId="577DA11E" w:rsidR="00AD70BE" w:rsidRPr="00081B7A" w:rsidRDefault="00AD70BE" w:rsidP="00081B7A">
      <w:pPr>
        <w:pStyle w:val="Brdtekst"/>
        <w:keepLines w:val="0"/>
        <w:widowControl w:val="0"/>
        <w:autoSpaceDE w:val="0"/>
        <w:autoSpaceDN w:val="0"/>
        <w:spacing w:before="0" w:line="276" w:lineRule="auto"/>
        <w:ind w:left="0"/>
        <w:rPr>
          <w:rFonts w:ascii="Arial" w:eastAsia="Arial" w:hAnsi="Arial" w:cs="Arial"/>
          <w:color w:val="231F20"/>
          <w:spacing w:val="0"/>
          <w:sz w:val="20"/>
        </w:rPr>
      </w:pPr>
    </w:p>
    <w:p w14:paraId="099AE04E" w14:textId="0A9E8674" w:rsidR="00125107" w:rsidRPr="00AD09FA" w:rsidRDefault="00336EE7" w:rsidP="00AD09FA">
      <w:pPr>
        <w:pStyle w:val="Underrubrik1"/>
        <w:rPr>
          <w:lang w:val="da-DK"/>
        </w:rPr>
      </w:pPr>
      <w:bookmarkStart w:id="14" w:name="_Toc38879445"/>
      <w:r>
        <w:rPr>
          <w:lang w:val="da-DK"/>
        </w:rPr>
        <w:t>Hvordan modtager du din bestilling</w:t>
      </w:r>
      <w:bookmarkEnd w:id="14"/>
    </w:p>
    <w:p w14:paraId="57A4275A" w14:textId="35534B54" w:rsidR="00125107" w:rsidRPr="00081B7A" w:rsidRDefault="00AD70BE" w:rsidP="00081B7A">
      <w:pPr>
        <w:pStyle w:val="Brdtekst"/>
        <w:keepLines w:val="0"/>
        <w:widowControl w:val="0"/>
        <w:autoSpaceDE w:val="0"/>
        <w:autoSpaceDN w:val="0"/>
        <w:spacing w:before="0" w:line="276" w:lineRule="auto"/>
        <w:ind w:left="0"/>
        <w:rPr>
          <w:rFonts w:ascii="Arial" w:eastAsia="Arial" w:hAnsi="Arial" w:cs="Arial"/>
          <w:b/>
          <w:bCs/>
          <w:color w:val="231F20"/>
          <w:spacing w:val="0"/>
          <w:sz w:val="20"/>
        </w:rPr>
      </w:pPr>
      <w:r w:rsidRPr="00081B7A">
        <w:rPr>
          <w:rFonts w:ascii="Arial" w:eastAsia="Arial" w:hAnsi="Arial" w:cs="Arial"/>
          <w:b/>
          <w:bCs/>
          <w:color w:val="231F20"/>
          <w:spacing w:val="0"/>
          <w:sz w:val="20"/>
        </w:rPr>
        <w:t>Følgeseddel</w:t>
      </w:r>
    </w:p>
    <w:p w14:paraId="572F6B6C" w14:textId="4D677830" w:rsidR="00E4176C" w:rsidRPr="00081B7A" w:rsidRDefault="00E4176C" w:rsidP="00081B7A">
      <w:pPr>
        <w:pStyle w:val="Brdtekst"/>
        <w:keepLines w:val="0"/>
        <w:widowControl w:val="0"/>
        <w:autoSpaceDE w:val="0"/>
        <w:autoSpaceDN w:val="0"/>
        <w:spacing w:before="0" w:line="276" w:lineRule="auto"/>
        <w:ind w:left="0"/>
        <w:rPr>
          <w:rFonts w:ascii="Arial" w:eastAsia="Arial" w:hAnsi="Arial" w:cs="Arial"/>
          <w:color w:val="231F20"/>
          <w:spacing w:val="0"/>
          <w:sz w:val="20"/>
        </w:rPr>
      </w:pPr>
      <w:r w:rsidRPr="00081B7A">
        <w:rPr>
          <w:rFonts w:ascii="Arial" w:eastAsia="Arial" w:hAnsi="Arial" w:cs="Arial"/>
          <w:color w:val="231F20"/>
          <w:spacing w:val="0"/>
          <w:sz w:val="20"/>
        </w:rPr>
        <w:t xml:space="preserve">Når du får din bestilling leveret, medfølger der en </w:t>
      </w:r>
      <w:r w:rsidRPr="00081B7A">
        <w:rPr>
          <w:rFonts w:ascii="Arial" w:eastAsia="Arial" w:hAnsi="Arial" w:cs="Arial"/>
          <w:color w:val="231F20"/>
          <w:spacing w:val="0"/>
          <w:sz w:val="20"/>
        </w:rPr>
        <w:lastRenderedPageBreak/>
        <w:t>følgeseddel, der som minimum skal indeholde:</w:t>
      </w:r>
    </w:p>
    <w:p w14:paraId="157AABF9" w14:textId="1E241D77" w:rsidR="00E4176C" w:rsidRPr="00081B7A" w:rsidRDefault="00E4176C" w:rsidP="00081B7A">
      <w:pPr>
        <w:pStyle w:val="Brdtekst"/>
        <w:keepLines w:val="0"/>
        <w:widowControl w:val="0"/>
        <w:autoSpaceDE w:val="0"/>
        <w:autoSpaceDN w:val="0"/>
        <w:spacing w:before="0" w:line="276" w:lineRule="auto"/>
        <w:ind w:left="720"/>
        <w:rPr>
          <w:rFonts w:ascii="Arial" w:eastAsia="Arial" w:hAnsi="Arial" w:cs="Arial"/>
          <w:color w:val="231F20"/>
          <w:spacing w:val="0"/>
          <w:sz w:val="20"/>
        </w:rPr>
      </w:pPr>
    </w:p>
    <w:p w14:paraId="75852B92" w14:textId="288994CD" w:rsidR="00E71C39" w:rsidRPr="00081B7A" w:rsidRDefault="00E71C39" w:rsidP="00081B7A">
      <w:pPr>
        <w:pStyle w:val="Brdtekst"/>
        <w:keepLines w:val="0"/>
        <w:widowControl w:val="0"/>
        <w:numPr>
          <w:ilvl w:val="0"/>
          <w:numId w:val="49"/>
        </w:numPr>
        <w:autoSpaceDE w:val="0"/>
        <w:autoSpaceDN w:val="0"/>
        <w:spacing w:before="0" w:line="276" w:lineRule="auto"/>
        <w:rPr>
          <w:rFonts w:ascii="Arial" w:eastAsia="Arial" w:hAnsi="Arial" w:cs="Arial"/>
          <w:color w:val="231F20"/>
          <w:spacing w:val="0"/>
          <w:sz w:val="20"/>
        </w:rPr>
      </w:pPr>
      <w:r w:rsidRPr="00081B7A">
        <w:rPr>
          <w:rFonts w:ascii="Arial" w:eastAsia="Arial" w:hAnsi="Arial" w:cs="Arial"/>
          <w:color w:val="231F20"/>
          <w:spacing w:val="0"/>
          <w:sz w:val="20"/>
        </w:rPr>
        <w:t>Kundens navn (organisationen) og EAN- og CVR-nr.</w:t>
      </w:r>
    </w:p>
    <w:p w14:paraId="10E57501" w14:textId="43E20CBC" w:rsidR="00E71C39" w:rsidRPr="00081B7A" w:rsidRDefault="00E71C39" w:rsidP="00081B7A">
      <w:pPr>
        <w:pStyle w:val="Brdtekst"/>
        <w:keepLines w:val="0"/>
        <w:widowControl w:val="0"/>
        <w:numPr>
          <w:ilvl w:val="0"/>
          <w:numId w:val="49"/>
        </w:numPr>
        <w:autoSpaceDE w:val="0"/>
        <w:autoSpaceDN w:val="0"/>
        <w:spacing w:before="0" w:line="276" w:lineRule="auto"/>
        <w:rPr>
          <w:rFonts w:ascii="Arial" w:eastAsia="Arial" w:hAnsi="Arial" w:cs="Arial"/>
          <w:color w:val="231F20"/>
          <w:spacing w:val="0"/>
          <w:sz w:val="20"/>
        </w:rPr>
      </w:pPr>
      <w:r w:rsidRPr="00081B7A">
        <w:rPr>
          <w:rFonts w:ascii="Arial" w:eastAsia="Arial" w:hAnsi="Arial" w:cs="Arial"/>
          <w:color w:val="231F20"/>
          <w:spacing w:val="0"/>
          <w:sz w:val="20"/>
        </w:rPr>
        <w:t>Bestillerens navn</w:t>
      </w:r>
    </w:p>
    <w:p w14:paraId="4DC66FAB" w14:textId="33236B2A" w:rsidR="00E71C39" w:rsidRPr="00081B7A" w:rsidRDefault="00E71C39" w:rsidP="00081B7A">
      <w:pPr>
        <w:pStyle w:val="Brdtekst"/>
        <w:keepLines w:val="0"/>
        <w:widowControl w:val="0"/>
        <w:numPr>
          <w:ilvl w:val="0"/>
          <w:numId w:val="49"/>
        </w:numPr>
        <w:autoSpaceDE w:val="0"/>
        <w:autoSpaceDN w:val="0"/>
        <w:spacing w:before="0" w:line="276" w:lineRule="auto"/>
        <w:rPr>
          <w:rFonts w:ascii="Arial" w:eastAsia="Arial" w:hAnsi="Arial" w:cs="Arial"/>
          <w:color w:val="231F20"/>
          <w:spacing w:val="0"/>
          <w:sz w:val="20"/>
        </w:rPr>
      </w:pPr>
      <w:r w:rsidRPr="00081B7A">
        <w:rPr>
          <w:rFonts w:ascii="Arial" w:eastAsia="Arial" w:hAnsi="Arial" w:cs="Arial"/>
          <w:color w:val="231F20"/>
          <w:spacing w:val="0"/>
          <w:sz w:val="20"/>
        </w:rPr>
        <w:t>Leveringssted (adresse)</w:t>
      </w:r>
    </w:p>
    <w:p w14:paraId="5A19122B" w14:textId="1AA390C9" w:rsidR="00E71C39" w:rsidRPr="00081B7A" w:rsidRDefault="00E71C39" w:rsidP="00081B7A">
      <w:pPr>
        <w:pStyle w:val="Brdtekst"/>
        <w:keepLines w:val="0"/>
        <w:widowControl w:val="0"/>
        <w:numPr>
          <w:ilvl w:val="0"/>
          <w:numId w:val="49"/>
        </w:numPr>
        <w:autoSpaceDE w:val="0"/>
        <w:autoSpaceDN w:val="0"/>
        <w:spacing w:before="0" w:line="276" w:lineRule="auto"/>
        <w:rPr>
          <w:rFonts w:ascii="Arial" w:eastAsia="Arial" w:hAnsi="Arial" w:cs="Arial"/>
          <w:color w:val="231F20"/>
          <w:spacing w:val="0"/>
          <w:sz w:val="20"/>
        </w:rPr>
      </w:pPr>
      <w:r w:rsidRPr="00081B7A">
        <w:rPr>
          <w:rFonts w:ascii="Arial" w:eastAsia="Arial" w:hAnsi="Arial" w:cs="Arial"/>
          <w:color w:val="231F20"/>
          <w:spacing w:val="0"/>
          <w:sz w:val="20"/>
        </w:rPr>
        <w:t>Leverandørens ordrenummer, som er identisk med det ordrenummer, der fremgår af</w:t>
      </w:r>
      <w:r w:rsidR="00822B2E" w:rsidRPr="00081B7A">
        <w:rPr>
          <w:rFonts w:ascii="Arial" w:eastAsia="Arial" w:hAnsi="Arial" w:cs="Arial"/>
          <w:color w:val="231F20"/>
          <w:spacing w:val="0"/>
          <w:sz w:val="20"/>
        </w:rPr>
        <w:t xml:space="preserve"> </w:t>
      </w:r>
      <w:r w:rsidRPr="00081B7A">
        <w:rPr>
          <w:rFonts w:ascii="Arial" w:eastAsia="Arial" w:hAnsi="Arial" w:cs="Arial"/>
          <w:color w:val="231F20"/>
          <w:spacing w:val="0"/>
          <w:sz w:val="20"/>
        </w:rPr>
        <w:t>ordrebekræftelsen og fakturaen.</w:t>
      </w:r>
    </w:p>
    <w:p w14:paraId="0EDAD9CF" w14:textId="0615B1B7" w:rsidR="00E71C39" w:rsidRPr="00081B7A" w:rsidRDefault="00E71C39" w:rsidP="00081B7A">
      <w:pPr>
        <w:pStyle w:val="Brdtekst"/>
        <w:keepLines w:val="0"/>
        <w:widowControl w:val="0"/>
        <w:numPr>
          <w:ilvl w:val="0"/>
          <w:numId w:val="49"/>
        </w:numPr>
        <w:autoSpaceDE w:val="0"/>
        <w:autoSpaceDN w:val="0"/>
        <w:spacing w:before="0" w:line="276" w:lineRule="auto"/>
        <w:rPr>
          <w:rFonts w:ascii="Arial" w:eastAsia="Arial" w:hAnsi="Arial" w:cs="Arial"/>
          <w:color w:val="231F20"/>
          <w:spacing w:val="0"/>
          <w:sz w:val="20"/>
        </w:rPr>
      </w:pPr>
      <w:r w:rsidRPr="00081B7A">
        <w:rPr>
          <w:rFonts w:ascii="Arial" w:eastAsia="Arial" w:hAnsi="Arial" w:cs="Arial"/>
          <w:color w:val="231F20"/>
          <w:spacing w:val="0"/>
          <w:sz w:val="20"/>
        </w:rPr>
        <w:t>Leverancens indhold, herunder:</w:t>
      </w:r>
    </w:p>
    <w:p w14:paraId="1C3C422F" w14:textId="0FE830E5" w:rsidR="00E71C39" w:rsidRPr="00081B7A" w:rsidRDefault="00E71C39" w:rsidP="00D314C4">
      <w:pPr>
        <w:pStyle w:val="Brdtekst"/>
        <w:keepLines w:val="0"/>
        <w:widowControl w:val="0"/>
        <w:numPr>
          <w:ilvl w:val="1"/>
          <w:numId w:val="49"/>
        </w:numPr>
        <w:autoSpaceDE w:val="0"/>
        <w:autoSpaceDN w:val="0"/>
        <w:spacing w:before="0" w:line="276" w:lineRule="auto"/>
        <w:rPr>
          <w:rFonts w:ascii="Arial" w:eastAsia="Arial" w:hAnsi="Arial" w:cs="Arial"/>
          <w:color w:val="231F20"/>
          <w:spacing w:val="0"/>
          <w:sz w:val="20"/>
        </w:rPr>
      </w:pPr>
      <w:r w:rsidRPr="00081B7A">
        <w:rPr>
          <w:rFonts w:ascii="Arial" w:eastAsia="Arial" w:hAnsi="Arial" w:cs="Arial"/>
          <w:color w:val="231F20"/>
          <w:spacing w:val="0"/>
          <w:sz w:val="20"/>
        </w:rPr>
        <w:t>Leverandørens varenumre</w:t>
      </w:r>
    </w:p>
    <w:p w14:paraId="4EC3C2BD" w14:textId="47C9631D" w:rsidR="00E71C39" w:rsidRPr="00081B7A" w:rsidRDefault="00E71C39" w:rsidP="00D314C4">
      <w:pPr>
        <w:pStyle w:val="Brdtekst"/>
        <w:keepLines w:val="0"/>
        <w:widowControl w:val="0"/>
        <w:numPr>
          <w:ilvl w:val="1"/>
          <w:numId w:val="49"/>
        </w:numPr>
        <w:autoSpaceDE w:val="0"/>
        <w:autoSpaceDN w:val="0"/>
        <w:spacing w:before="0" w:line="276" w:lineRule="auto"/>
        <w:rPr>
          <w:rFonts w:ascii="Arial" w:eastAsia="Arial" w:hAnsi="Arial" w:cs="Arial"/>
          <w:color w:val="231F20"/>
          <w:spacing w:val="0"/>
          <w:sz w:val="20"/>
        </w:rPr>
      </w:pPr>
      <w:r w:rsidRPr="00081B7A">
        <w:rPr>
          <w:rFonts w:ascii="Arial" w:eastAsia="Arial" w:hAnsi="Arial" w:cs="Arial"/>
          <w:color w:val="231F20"/>
          <w:spacing w:val="0"/>
          <w:sz w:val="20"/>
        </w:rPr>
        <w:t xml:space="preserve">Salgsenhed/antal/mængde/omfang af </w:t>
      </w:r>
      <w:r w:rsidR="008C3ED8">
        <w:rPr>
          <w:rFonts w:ascii="Arial" w:eastAsia="Arial" w:hAnsi="Arial" w:cs="Arial"/>
          <w:color w:val="231F20"/>
          <w:spacing w:val="0"/>
          <w:sz w:val="20"/>
        </w:rPr>
        <w:t>p</w:t>
      </w:r>
      <w:r w:rsidRPr="00081B7A">
        <w:rPr>
          <w:rFonts w:ascii="Arial" w:eastAsia="Arial" w:hAnsi="Arial" w:cs="Arial"/>
          <w:color w:val="231F20"/>
          <w:spacing w:val="0"/>
          <w:sz w:val="20"/>
        </w:rPr>
        <w:t xml:space="preserve">rodukter og </w:t>
      </w:r>
      <w:r w:rsidR="008C3ED8">
        <w:rPr>
          <w:rFonts w:ascii="Arial" w:eastAsia="Arial" w:hAnsi="Arial" w:cs="Arial"/>
          <w:color w:val="231F20"/>
          <w:spacing w:val="0"/>
          <w:sz w:val="20"/>
        </w:rPr>
        <w:t>y</w:t>
      </w:r>
      <w:r w:rsidRPr="00081B7A">
        <w:rPr>
          <w:rFonts w:ascii="Arial" w:eastAsia="Arial" w:hAnsi="Arial" w:cs="Arial"/>
          <w:color w:val="231F20"/>
          <w:spacing w:val="0"/>
          <w:sz w:val="20"/>
        </w:rPr>
        <w:t>delser</w:t>
      </w:r>
    </w:p>
    <w:p w14:paraId="345BCDB6" w14:textId="51B65A58" w:rsidR="00E71C39" w:rsidRPr="00081B7A" w:rsidRDefault="00E71C39" w:rsidP="00D314C4">
      <w:pPr>
        <w:pStyle w:val="Brdtekst"/>
        <w:keepLines w:val="0"/>
        <w:widowControl w:val="0"/>
        <w:numPr>
          <w:ilvl w:val="1"/>
          <w:numId w:val="49"/>
        </w:numPr>
        <w:autoSpaceDE w:val="0"/>
        <w:autoSpaceDN w:val="0"/>
        <w:spacing w:before="0" w:line="276" w:lineRule="auto"/>
        <w:rPr>
          <w:rFonts w:ascii="Arial" w:eastAsia="Arial" w:hAnsi="Arial" w:cs="Arial"/>
          <w:color w:val="231F20"/>
          <w:spacing w:val="0"/>
          <w:sz w:val="20"/>
        </w:rPr>
      </w:pPr>
      <w:r w:rsidRPr="00081B7A">
        <w:rPr>
          <w:rFonts w:ascii="Arial" w:eastAsia="Arial" w:hAnsi="Arial" w:cs="Arial"/>
          <w:color w:val="231F20"/>
          <w:spacing w:val="0"/>
          <w:sz w:val="20"/>
        </w:rPr>
        <w:t>Information om eventuelle restordre</w:t>
      </w:r>
      <w:r w:rsidR="008C3ED8">
        <w:rPr>
          <w:rFonts w:ascii="Arial" w:eastAsia="Arial" w:hAnsi="Arial" w:cs="Arial"/>
          <w:color w:val="231F20"/>
          <w:spacing w:val="0"/>
          <w:sz w:val="20"/>
        </w:rPr>
        <w:t>r</w:t>
      </w:r>
      <w:r w:rsidRPr="00081B7A">
        <w:rPr>
          <w:rFonts w:ascii="Arial" w:eastAsia="Arial" w:hAnsi="Arial" w:cs="Arial"/>
          <w:color w:val="231F20"/>
          <w:spacing w:val="0"/>
          <w:sz w:val="20"/>
        </w:rPr>
        <w:t xml:space="preserve"> </w:t>
      </w:r>
    </w:p>
    <w:p w14:paraId="40EF99EE" w14:textId="166EA34C" w:rsidR="00E71C39" w:rsidRPr="00081B7A" w:rsidRDefault="00E71C39" w:rsidP="00AD7C42">
      <w:pPr>
        <w:pStyle w:val="Brdtekst"/>
        <w:keepLines w:val="0"/>
        <w:widowControl w:val="0"/>
        <w:numPr>
          <w:ilvl w:val="0"/>
          <w:numId w:val="49"/>
        </w:numPr>
        <w:autoSpaceDE w:val="0"/>
        <w:autoSpaceDN w:val="0"/>
        <w:spacing w:before="0" w:line="276" w:lineRule="auto"/>
        <w:rPr>
          <w:rFonts w:ascii="Arial" w:eastAsia="Arial" w:hAnsi="Arial" w:cs="Arial"/>
          <w:color w:val="231F20"/>
          <w:spacing w:val="0"/>
          <w:sz w:val="20"/>
        </w:rPr>
      </w:pPr>
      <w:r w:rsidRPr="00081B7A">
        <w:rPr>
          <w:rFonts w:ascii="Arial" w:eastAsia="Arial" w:hAnsi="Arial" w:cs="Arial"/>
          <w:color w:val="231F20"/>
          <w:spacing w:val="0"/>
          <w:sz w:val="20"/>
        </w:rPr>
        <w:t>Information om eventuelt leverede erstatningsprodukter</w:t>
      </w:r>
    </w:p>
    <w:p w14:paraId="71C5B183" w14:textId="15586964" w:rsidR="00E71C39" w:rsidRPr="00081B7A" w:rsidRDefault="00E71C39" w:rsidP="00AD7C42">
      <w:pPr>
        <w:pStyle w:val="Brdtekst"/>
        <w:keepLines w:val="0"/>
        <w:widowControl w:val="0"/>
        <w:numPr>
          <w:ilvl w:val="0"/>
          <w:numId w:val="49"/>
        </w:numPr>
        <w:autoSpaceDE w:val="0"/>
        <w:autoSpaceDN w:val="0"/>
        <w:spacing w:before="0" w:line="276" w:lineRule="auto"/>
        <w:rPr>
          <w:rFonts w:ascii="Arial" w:eastAsia="Arial" w:hAnsi="Arial" w:cs="Arial"/>
          <w:color w:val="231F20"/>
          <w:spacing w:val="0"/>
          <w:sz w:val="20"/>
        </w:rPr>
      </w:pPr>
      <w:r w:rsidRPr="00081B7A">
        <w:rPr>
          <w:rFonts w:ascii="Arial" w:eastAsia="Arial" w:hAnsi="Arial" w:cs="Arial"/>
          <w:color w:val="231F20"/>
          <w:spacing w:val="0"/>
          <w:sz w:val="20"/>
        </w:rPr>
        <w:t>Felterne ”Ingen returpalle(r) modtaget” og ”returpalle(r) modtaget”</w:t>
      </w:r>
    </w:p>
    <w:p w14:paraId="367781F2" w14:textId="77777777" w:rsidR="0031047F" w:rsidRPr="00081B7A" w:rsidRDefault="0031047F" w:rsidP="00081B7A">
      <w:pPr>
        <w:pStyle w:val="Brdtekst"/>
        <w:keepLines w:val="0"/>
        <w:widowControl w:val="0"/>
        <w:autoSpaceDE w:val="0"/>
        <w:autoSpaceDN w:val="0"/>
        <w:spacing w:before="0" w:line="276" w:lineRule="auto"/>
        <w:ind w:left="720"/>
        <w:rPr>
          <w:rFonts w:ascii="Arial" w:eastAsia="Arial" w:hAnsi="Arial" w:cs="Arial"/>
          <w:color w:val="231F20"/>
          <w:spacing w:val="0"/>
          <w:sz w:val="20"/>
        </w:rPr>
      </w:pPr>
    </w:p>
    <w:p w14:paraId="6A8B25EF" w14:textId="1968B0AE" w:rsidR="00E4176C" w:rsidRPr="00081B7A" w:rsidRDefault="00E71C39" w:rsidP="00081B7A">
      <w:pPr>
        <w:pStyle w:val="Brdtekst"/>
        <w:keepLines w:val="0"/>
        <w:widowControl w:val="0"/>
        <w:autoSpaceDE w:val="0"/>
        <w:autoSpaceDN w:val="0"/>
        <w:spacing w:before="0" w:line="276" w:lineRule="auto"/>
        <w:ind w:left="0"/>
        <w:rPr>
          <w:rFonts w:ascii="Arial" w:eastAsia="Arial" w:hAnsi="Arial" w:cs="Arial"/>
          <w:color w:val="231F20"/>
          <w:spacing w:val="0"/>
          <w:sz w:val="20"/>
        </w:rPr>
      </w:pPr>
      <w:r w:rsidRPr="00081B7A">
        <w:rPr>
          <w:rFonts w:ascii="Arial" w:eastAsia="Arial" w:hAnsi="Arial" w:cs="Arial"/>
          <w:color w:val="231F20"/>
          <w:spacing w:val="0"/>
          <w:sz w:val="20"/>
        </w:rPr>
        <w:t>Følgesedlen kan</w:t>
      </w:r>
      <w:r w:rsidR="005937FA" w:rsidRPr="00081B7A">
        <w:rPr>
          <w:rFonts w:ascii="Arial" w:eastAsia="Arial" w:hAnsi="Arial" w:cs="Arial"/>
          <w:color w:val="231F20"/>
          <w:spacing w:val="0"/>
          <w:sz w:val="20"/>
        </w:rPr>
        <w:t xml:space="preserve"> også </w:t>
      </w:r>
      <w:r w:rsidRPr="00081B7A">
        <w:rPr>
          <w:rFonts w:ascii="Arial" w:eastAsia="Arial" w:hAnsi="Arial" w:cs="Arial"/>
          <w:color w:val="231F20"/>
          <w:spacing w:val="0"/>
          <w:sz w:val="20"/>
        </w:rPr>
        <w:t>være en kopi af fakturaen</w:t>
      </w:r>
      <w:r w:rsidR="005937FA" w:rsidRPr="00081B7A">
        <w:rPr>
          <w:rFonts w:ascii="Arial" w:eastAsia="Arial" w:hAnsi="Arial" w:cs="Arial"/>
          <w:color w:val="231F20"/>
          <w:spacing w:val="0"/>
          <w:sz w:val="20"/>
        </w:rPr>
        <w:t>.</w:t>
      </w:r>
    </w:p>
    <w:p w14:paraId="604ECDD6" w14:textId="4A3B87A6" w:rsidR="00A4655F" w:rsidRDefault="00A4655F" w:rsidP="00E71C39">
      <w:pPr>
        <w:pStyle w:val="Normal-skabelon"/>
        <w:spacing w:after="0"/>
      </w:pPr>
    </w:p>
    <w:p w14:paraId="049D1BB2" w14:textId="0AB43AE9" w:rsidR="00A4655F" w:rsidRPr="00081B7A" w:rsidRDefault="00081B7A" w:rsidP="00081B7A">
      <w:pPr>
        <w:pStyle w:val="Brdtekst"/>
        <w:keepLines w:val="0"/>
        <w:widowControl w:val="0"/>
        <w:autoSpaceDE w:val="0"/>
        <w:autoSpaceDN w:val="0"/>
        <w:spacing w:before="0" w:line="276" w:lineRule="auto"/>
        <w:ind w:left="0"/>
        <w:rPr>
          <w:rFonts w:ascii="Arial" w:eastAsia="Arial" w:hAnsi="Arial" w:cs="Arial"/>
          <w:b/>
          <w:bCs/>
          <w:color w:val="231F20"/>
          <w:spacing w:val="0"/>
          <w:sz w:val="20"/>
        </w:rPr>
      </w:pPr>
      <w:r>
        <w:rPr>
          <w:rFonts w:ascii="Arial" w:eastAsia="Arial" w:hAnsi="Arial" w:cs="Arial"/>
          <w:b/>
          <w:bCs/>
          <w:color w:val="231F20"/>
          <w:spacing w:val="0"/>
          <w:sz w:val="20"/>
        </w:rPr>
        <w:t>U</w:t>
      </w:r>
      <w:r w:rsidR="00A4655F" w:rsidRPr="00081B7A">
        <w:rPr>
          <w:rFonts w:ascii="Arial" w:eastAsia="Arial" w:hAnsi="Arial" w:cs="Arial"/>
          <w:b/>
          <w:bCs/>
          <w:color w:val="231F20"/>
          <w:spacing w:val="0"/>
          <w:sz w:val="20"/>
        </w:rPr>
        <w:t>ndersøgelsespligt</w:t>
      </w:r>
    </w:p>
    <w:p w14:paraId="1A3C3968" w14:textId="234A6AA8" w:rsidR="00A4655F" w:rsidRPr="00081B7A" w:rsidRDefault="00A4655F" w:rsidP="00081B7A">
      <w:pPr>
        <w:pStyle w:val="Brdtekst"/>
        <w:keepLines w:val="0"/>
        <w:widowControl w:val="0"/>
        <w:autoSpaceDE w:val="0"/>
        <w:autoSpaceDN w:val="0"/>
        <w:spacing w:before="0" w:line="276" w:lineRule="auto"/>
        <w:ind w:left="0"/>
        <w:rPr>
          <w:rFonts w:ascii="Arial" w:eastAsia="Arial" w:hAnsi="Arial" w:cs="Arial"/>
          <w:color w:val="231F20"/>
          <w:spacing w:val="0"/>
          <w:sz w:val="20"/>
        </w:rPr>
      </w:pPr>
      <w:bookmarkStart w:id="15" w:name="_Toc38381857"/>
      <w:r w:rsidRPr="00081B7A">
        <w:rPr>
          <w:rFonts w:ascii="Arial" w:eastAsia="Arial" w:hAnsi="Arial" w:cs="Arial"/>
          <w:color w:val="231F20"/>
          <w:spacing w:val="0"/>
          <w:sz w:val="20"/>
        </w:rPr>
        <w:t>Du er som kunde ikke forpligtet til at undersøge selve produkterne eller deres mængde ved modtagelsen, men du skal undersøge, om der er nogle åbenlyst synlige, udvendige skader på emballagen. Hvis der er, skal du påføre det på kvitteringen for modtagelsen.</w:t>
      </w:r>
      <w:bookmarkEnd w:id="15"/>
    </w:p>
    <w:p w14:paraId="68CFBD46" w14:textId="77777777" w:rsidR="00A4655F" w:rsidRDefault="00A4655F" w:rsidP="00E71C39">
      <w:pPr>
        <w:pStyle w:val="Normal-skabelon"/>
        <w:spacing w:after="0"/>
      </w:pPr>
    </w:p>
    <w:p w14:paraId="29CDBDDB" w14:textId="01B35325" w:rsidR="007252D7" w:rsidRDefault="56C1D579" w:rsidP="00D314C4">
      <w:pPr>
        <w:pStyle w:val="Underrubrik1"/>
        <w:jc w:val="left"/>
        <w:rPr>
          <w:lang w:val="da-DK"/>
        </w:rPr>
      </w:pPr>
      <w:bookmarkStart w:id="16" w:name="_Toc38879446"/>
      <w:r w:rsidRPr="5A54B978">
        <w:rPr>
          <w:lang w:val="da-DK"/>
        </w:rPr>
        <w:t xml:space="preserve">Returnering, forsinkelse </w:t>
      </w:r>
      <w:r w:rsidR="5D5DFE87" w:rsidRPr="5A54B978">
        <w:rPr>
          <w:lang w:val="da-DK"/>
        </w:rPr>
        <w:t>eller</w:t>
      </w:r>
      <w:r w:rsidRPr="5A54B978">
        <w:rPr>
          <w:lang w:val="da-DK"/>
        </w:rPr>
        <w:t xml:space="preserve"> fejl/mangler</w:t>
      </w:r>
      <w:r w:rsidR="1BF28BBD" w:rsidRPr="5A54B978">
        <w:rPr>
          <w:lang w:val="da-DK"/>
        </w:rPr>
        <w:t xml:space="preserve"> ved leveringen</w:t>
      </w:r>
      <w:bookmarkEnd w:id="16"/>
    </w:p>
    <w:p w14:paraId="19C9CD25" w14:textId="57895AAD" w:rsidR="006C04AC" w:rsidRPr="00081B7A" w:rsidRDefault="00914C07" w:rsidP="5A54B978">
      <w:pPr>
        <w:pStyle w:val="Brdtekst"/>
        <w:keepLines w:val="0"/>
        <w:widowControl w:val="0"/>
        <w:autoSpaceDE w:val="0"/>
        <w:autoSpaceDN w:val="0"/>
        <w:spacing w:before="0" w:line="276" w:lineRule="auto"/>
        <w:ind w:left="0"/>
        <w:rPr>
          <w:rFonts w:ascii="Arial" w:eastAsia="Arial" w:hAnsi="Arial" w:cs="Arial"/>
          <w:b/>
          <w:bCs/>
          <w:color w:val="231F20"/>
          <w:spacing w:val="0"/>
          <w:sz w:val="20"/>
        </w:rPr>
      </w:pPr>
      <w:r w:rsidRPr="5A54B978">
        <w:rPr>
          <w:rFonts w:ascii="Arial" w:eastAsia="Arial" w:hAnsi="Arial" w:cs="Arial"/>
          <w:b/>
          <w:bCs/>
          <w:color w:val="231F20"/>
          <w:spacing w:val="0"/>
          <w:sz w:val="20"/>
        </w:rPr>
        <w:t>Returret</w:t>
      </w:r>
      <w:r w:rsidR="00286B40" w:rsidRPr="5A54B978">
        <w:rPr>
          <w:rFonts w:ascii="Arial" w:eastAsia="Arial" w:hAnsi="Arial" w:cs="Arial"/>
          <w:b/>
          <w:bCs/>
          <w:color w:val="231F20"/>
          <w:spacing w:val="0"/>
          <w:sz w:val="20"/>
        </w:rPr>
        <w:t xml:space="preserve"> ved </w:t>
      </w:r>
      <w:r w:rsidRPr="5A54B978">
        <w:rPr>
          <w:rFonts w:ascii="Arial" w:eastAsia="Arial" w:hAnsi="Arial" w:cs="Arial"/>
          <w:b/>
          <w:bCs/>
          <w:color w:val="231F20"/>
          <w:spacing w:val="0"/>
          <w:sz w:val="20"/>
        </w:rPr>
        <w:t>fejlleveran</w:t>
      </w:r>
      <w:r w:rsidR="00286B40" w:rsidRPr="5A54B978">
        <w:rPr>
          <w:rFonts w:ascii="Arial" w:eastAsia="Arial" w:hAnsi="Arial" w:cs="Arial"/>
          <w:b/>
          <w:bCs/>
          <w:color w:val="231F20"/>
          <w:spacing w:val="0"/>
          <w:sz w:val="20"/>
        </w:rPr>
        <w:t>ce</w:t>
      </w:r>
    </w:p>
    <w:p w14:paraId="22F9AB70" w14:textId="0E8C27EB" w:rsidR="006C752C" w:rsidRPr="00081B7A" w:rsidRDefault="006C752C" w:rsidP="00081B7A">
      <w:pPr>
        <w:pStyle w:val="Brdtekst"/>
        <w:keepLines w:val="0"/>
        <w:widowControl w:val="0"/>
        <w:autoSpaceDE w:val="0"/>
        <w:autoSpaceDN w:val="0"/>
        <w:spacing w:before="0" w:line="276" w:lineRule="auto"/>
        <w:ind w:left="0"/>
        <w:rPr>
          <w:rFonts w:ascii="Arial" w:eastAsia="Arial" w:hAnsi="Arial" w:cs="Arial"/>
          <w:color w:val="231F20"/>
          <w:spacing w:val="0"/>
          <w:sz w:val="20"/>
        </w:rPr>
      </w:pPr>
      <w:bookmarkStart w:id="17" w:name="_Toc38381860"/>
      <w:r w:rsidRPr="00081B7A">
        <w:rPr>
          <w:rFonts w:ascii="Arial" w:eastAsia="Arial" w:hAnsi="Arial" w:cs="Arial"/>
          <w:color w:val="231F20"/>
          <w:spacing w:val="0"/>
          <w:sz w:val="20"/>
        </w:rPr>
        <w:t xml:space="preserve">Har du modtaget varer, du ikke har bestilt, </w:t>
      </w:r>
      <w:r w:rsidR="00A00F4A" w:rsidRPr="00081B7A">
        <w:rPr>
          <w:rFonts w:ascii="Arial" w:eastAsia="Arial" w:hAnsi="Arial" w:cs="Arial"/>
          <w:color w:val="231F20"/>
          <w:spacing w:val="0"/>
          <w:sz w:val="20"/>
        </w:rPr>
        <w:t>kan du bede leverandøren om at tage dem retu</w:t>
      </w:r>
      <w:r w:rsidR="008C3ED8">
        <w:rPr>
          <w:rFonts w:ascii="Arial" w:eastAsia="Arial" w:hAnsi="Arial" w:cs="Arial"/>
          <w:color w:val="231F20"/>
          <w:spacing w:val="0"/>
          <w:sz w:val="20"/>
        </w:rPr>
        <w:t>r</w:t>
      </w:r>
      <w:r w:rsidR="00A00F4A" w:rsidRPr="00081B7A">
        <w:rPr>
          <w:rFonts w:ascii="Arial" w:eastAsia="Arial" w:hAnsi="Arial" w:cs="Arial"/>
          <w:color w:val="231F20"/>
          <w:spacing w:val="0"/>
          <w:sz w:val="20"/>
        </w:rPr>
        <w:t xml:space="preserve"> uden omkostning for dig. Du skal meddele dette til leverandøren senest 10 dage efter</w:t>
      </w:r>
      <w:r w:rsidR="008C3ED8">
        <w:rPr>
          <w:rFonts w:ascii="Arial" w:eastAsia="Arial" w:hAnsi="Arial" w:cs="Arial"/>
          <w:color w:val="231F20"/>
          <w:spacing w:val="0"/>
          <w:sz w:val="20"/>
        </w:rPr>
        <w:t>,</w:t>
      </w:r>
      <w:r w:rsidR="00A00F4A" w:rsidRPr="00081B7A">
        <w:rPr>
          <w:rFonts w:ascii="Arial" w:eastAsia="Arial" w:hAnsi="Arial" w:cs="Arial"/>
          <w:color w:val="231F20"/>
          <w:spacing w:val="0"/>
          <w:sz w:val="20"/>
        </w:rPr>
        <w:t xml:space="preserve"> du har konstateret</w:t>
      </w:r>
      <w:r w:rsidR="008C3ED8">
        <w:rPr>
          <w:rFonts w:ascii="Arial" w:eastAsia="Arial" w:hAnsi="Arial" w:cs="Arial"/>
          <w:color w:val="231F20"/>
          <w:spacing w:val="0"/>
          <w:sz w:val="20"/>
        </w:rPr>
        <w:t>, at</w:t>
      </w:r>
      <w:r w:rsidR="00A00F4A" w:rsidRPr="00081B7A">
        <w:rPr>
          <w:rFonts w:ascii="Arial" w:eastAsia="Arial" w:hAnsi="Arial" w:cs="Arial"/>
          <w:color w:val="231F20"/>
          <w:spacing w:val="0"/>
          <w:sz w:val="20"/>
        </w:rPr>
        <w:t xml:space="preserve"> </w:t>
      </w:r>
      <w:r w:rsidR="00C40F6A" w:rsidRPr="00081B7A">
        <w:rPr>
          <w:rFonts w:ascii="Arial" w:eastAsia="Arial" w:hAnsi="Arial" w:cs="Arial"/>
          <w:color w:val="231F20"/>
          <w:spacing w:val="0"/>
          <w:sz w:val="20"/>
        </w:rPr>
        <w:t>du har fået forkerte varer</w:t>
      </w:r>
      <w:r w:rsidR="008C3ED8">
        <w:rPr>
          <w:rFonts w:ascii="Arial" w:eastAsia="Arial" w:hAnsi="Arial" w:cs="Arial"/>
          <w:color w:val="231F20"/>
          <w:spacing w:val="0"/>
          <w:sz w:val="20"/>
        </w:rPr>
        <w:t>.</w:t>
      </w:r>
      <w:r w:rsidR="00C40F6A" w:rsidRPr="00081B7A">
        <w:rPr>
          <w:rFonts w:ascii="Arial" w:eastAsia="Arial" w:hAnsi="Arial" w:cs="Arial"/>
          <w:color w:val="231F20"/>
          <w:spacing w:val="0"/>
          <w:sz w:val="20"/>
        </w:rPr>
        <w:t xml:space="preserve"> </w:t>
      </w:r>
      <w:r w:rsidR="008C3ED8">
        <w:rPr>
          <w:rFonts w:ascii="Arial" w:eastAsia="Arial" w:hAnsi="Arial" w:cs="Arial"/>
          <w:color w:val="231F20"/>
          <w:spacing w:val="0"/>
          <w:sz w:val="20"/>
        </w:rPr>
        <w:t>E</w:t>
      </w:r>
      <w:r w:rsidR="00C40F6A" w:rsidRPr="00081B7A">
        <w:rPr>
          <w:rFonts w:ascii="Arial" w:eastAsia="Arial" w:hAnsi="Arial" w:cs="Arial"/>
          <w:color w:val="231F20"/>
          <w:spacing w:val="0"/>
          <w:sz w:val="20"/>
        </w:rPr>
        <w:t xml:space="preserve">fter orienteringen har leverandøren </w:t>
      </w:r>
      <w:r w:rsidR="00DD3006" w:rsidRPr="00081B7A">
        <w:rPr>
          <w:rFonts w:ascii="Arial" w:eastAsia="Arial" w:hAnsi="Arial" w:cs="Arial"/>
          <w:color w:val="231F20"/>
          <w:spacing w:val="0"/>
          <w:sz w:val="20"/>
        </w:rPr>
        <w:t>10 dage til afhentning.</w:t>
      </w:r>
      <w:bookmarkEnd w:id="17"/>
    </w:p>
    <w:p w14:paraId="0C2C7CE6" w14:textId="21C03EC0" w:rsidR="00DD3006" w:rsidRPr="00081B7A" w:rsidRDefault="00DD3006" w:rsidP="00081B7A">
      <w:pPr>
        <w:pStyle w:val="Brdtekst"/>
        <w:keepLines w:val="0"/>
        <w:widowControl w:val="0"/>
        <w:autoSpaceDE w:val="0"/>
        <w:autoSpaceDN w:val="0"/>
        <w:spacing w:before="0" w:line="276" w:lineRule="auto"/>
        <w:ind w:left="0"/>
        <w:rPr>
          <w:rFonts w:ascii="Arial" w:eastAsia="Arial" w:hAnsi="Arial" w:cs="Arial"/>
          <w:color w:val="231F20"/>
          <w:spacing w:val="0"/>
          <w:sz w:val="20"/>
        </w:rPr>
      </w:pPr>
    </w:p>
    <w:p w14:paraId="67341241" w14:textId="045061F6" w:rsidR="00DD3006" w:rsidRPr="00081B7A" w:rsidRDefault="00DD3006" w:rsidP="00081B7A">
      <w:pPr>
        <w:pStyle w:val="Brdtekst"/>
        <w:keepLines w:val="0"/>
        <w:widowControl w:val="0"/>
        <w:autoSpaceDE w:val="0"/>
        <w:autoSpaceDN w:val="0"/>
        <w:spacing w:before="0" w:line="276" w:lineRule="auto"/>
        <w:ind w:left="0"/>
        <w:rPr>
          <w:rFonts w:ascii="Arial" w:eastAsia="Arial" w:hAnsi="Arial" w:cs="Arial"/>
          <w:b/>
          <w:bCs/>
          <w:color w:val="231F20"/>
          <w:spacing w:val="0"/>
          <w:sz w:val="20"/>
        </w:rPr>
      </w:pPr>
      <w:r w:rsidRPr="00081B7A">
        <w:rPr>
          <w:rFonts w:ascii="Arial" w:eastAsia="Arial" w:hAnsi="Arial" w:cs="Arial"/>
          <w:b/>
          <w:bCs/>
          <w:color w:val="231F20"/>
          <w:spacing w:val="0"/>
          <w:sz w:val="20"/>
        </w:rPr>
        <w:t xml:space="preserve">Returret </w:t>
      </w:r>
      <w:r w:rsidR="00D47B0B" w:rsidRPr="00081B7A">
        <w:rPr>
          <w:rFonts w:ascii="Arial" w:eastAsia="Arial" w:hAnsi="Arial" w:cs="Arial"/>
          <w:b/>
          <w:bCs/>
          <w:color w:val="231F20"/>
          <w:spacing w:val="0"/>
          <w:sz w:val="20"/>
        </w:rPr>
        <w:t>af bestilte varer</w:t>
      </w:r>
    </w:p>
    <w:p w14:paraId="1371776C" w14:textId="25BB2136" w:rsidR="00D47B0B" w:rsidRDefault="00D47B0B" w:rsidP="00081B7A">
      <w:pPr>
        <w:pStyle w:val="Brdtekst"/>
        <w:keepLines w:val="0"/>
        <w:widowControl w:val="0"/>
        <w:autoSpaceDE w:val="0"/>
        <w:autoSpaceDN w:val="0"/>
        <w:spacing w:before="0" w:line="276" w:lineRule="auto"/>
        <w:ind w:left="0"/>
        <w:rPr>
          <w:rFonts w:ascii="Arial" w:eastAsia="Arial" w:hAnsi="Arial" w:cs="Arial"/>
          <w:color w:val="231F20"/>
          <w:spacing w:val="0"/>
          <w:sz w:val="20"/>
        </w:rPr>
      </w:pPr>
      <w:bookmarkStart w:id="18" w:name="_Toc38381862"/>
      <w:r w:rsidRPr="00081B7A">
        <w:rPr>
          <w:rFonts w:ascii="Arial" w:eastAsia="Arial" w:hAnsi="Arial" w:cs="Arial"/>
          <w:color w:val="231F20"/>
          <w:spacing w:val="0"/>
          <w:sz w:val="20"/>
        </w:rPr>
        <w:t>Hvis du har bestilt varer, men du inden for 10 dage efter modtagelsen finder ud af, at du ikke har behov for</w:t>
      </w:r>
      <w:r w:rsidR="008C3ED8">
        <w:rPr>
          <w:rFonts w:ascii="Arial" w:eastAsia="Arial" w:hAnsi="Arial" w:cs="Arial"/>
          <w:color w:val="231F20"/>
          <w:spacing w:val="0"/>
          <w:sz w:val="20"/>
        </w:rPr>
        <w:t xml:space="preserve"> dem</w:t>
      </w:r>
      <w:r w:rsidRPr="00081B7A">
        <w:rPr>
          <w:rFonts w:ascii="Arial" w:eastAsia="Arial" w:hAnsi="Arial" w:cs="Arial"/>
          <w:color w:val="231F20"/>
          <w:spacing w:val="0"/>
          <w:sz w:val="20"/>
        </w:rPr>
        <w:t xml:space="preserve"> alligevel</w:t>
      </w:r>
      <w:r w:rsidR="00207598" w:rsidRPr="00081B7A">
        <w:rPr>
          <w:rFonts w:ascii="Arial" w:eastAsia="Arial" w:hAnsi="Arial" w:cs="Arial"/>
          <w:color w:val="231F20"/>
          <w:spacing w:val="0"/>
          <w:sz w:val="20"/>
        </w:rPr>
        <w:t xml:space="preserve">, har du ret til at returnere varerne, </w:t>
      </w:r>
      <w:proofErr w:type="gramStart"/>
      <w:r w:rsidR="00207598" w:rsidRPr="00081B7A">
        <w:rPr>
          <w:rFonts w:ascii="Arial" w:eastAsia="Arial" w:hAnsi="Arial" w:cs="Arial"/>
          <w:color w:val="231F20"/>
          <w:spacing w:val="0"/>
          <w:sz w:val="20"/>
        </w:rPr>
        <w:t>såfremt</w:t>
      </w:r>
      <w:proofErr w:type="gramEnd"/>
      <w:r w:rsidR="00207598" w:rsidRPr="00081B7A">
        <w:rPr>
          <w:rFonts w:ascii="Arial" w:eastAsia="Arial" w:hAnsi="Arial" w:cs="Arial"/>
          <w:color w:val="231F20"/>
          <w:spacing w:val="0"/>
          <w:sz w:val="20"/>
        </w:rPr>
        <w:t xml:space="preserve"> du returnerer dem i ubrugt</w:t>
      </w:r>
      <w:r w:rsidR="003654D9" w:rsidRPr="00081B7A">
        <w:rPr>
          <w:rFonts w:ascii="Arial" w:eastAsia="Arial" w:hAnsi="Arial" w:cs="Arial"/>
          <w:color w:val="231F20"/>
          <w:spacing w:val="0"/>
          <w:sz w:val="20"/>
        </w:rPr>
        <w:t xml:space="preserve">, ubeskadiget og gensalgsbar stand. Du skal også selv </w:t>
      </w:r>
      <w:r w:rsidR="007E0D52" w:rsidRPr="00081B7A">
        <w:rPr>
          <w:rFonts w:ascii="Arial" w:eastAsia="Arial" w:hAnsi="Arial" w:cs="Arial"/>
          <w:color w:val="231F20"/>
          <w:spacing w:val="0"/>
          <w:sz w:val="20"/>
        </w:rPr>
        <w:t>betale</w:t>
      </w:r>
      <w:r w:rsidR="003654D9" w:rsidRPr="00081B7A">
        <w:rPr>
          <w:rFonts w:ascii="Arial" w:eastAsia="Arial" w:hAnsi="Arial" w:cs="Arial"/>
          <w:color w:val="231F20"/>
          <w:spacing w:val="0"/>
          <w:sz w:val="20"/>
        </w:rPr>
        <w:t xml:space="preserve"> udgifterne for returneringen.</w:t>
      </w:r>
      <w:bookmarkEnd w:id="18"/>
    </w:p>
    <w:p w14:paraId="7447DC7C" w14:textId="77777777" w:rsidR="00081B7A" w:rsidRPr="00081B7A" w:rsidRDefault="00081B7A" w:rsidP="00081B7A">
      <w:pPr>
        <w:pStyle w:val="Brdtekst"/>
        <w:keepLines w:val="0"/>
        <w:widowControl w:val="0"/>
        <w:autoSpaceDE w:val="0"/>
        <w:autoSpaceDN w:val="0"/>
        <w:spacing w:before="0" w:line="276" w:lineRule="auto"/>
        <w:ind w:left="0"/>
        <w:rPr>
          <w:rFonts w:ascii="Arial" w:eastAsia="Arial" w:hAnsi="Arial" w:cs="Arial"/>
          <w:color w:val="231F20"/>
          <w:spacing w:val="0"/>
          <w:sz w:val="20"/>
        </w:rPr>
      </w:pPr>
    </w:p>
    <w:p w14:paraId="1D34A560" w14:textId="39BB28BF" w:rsidR="00CA5F02" w:rsidRPr="00081B7A" w:rsidRDefault="00CA5F02" w:rsidP="00081B7A">
      <w:pPr>
        <w:pStyle w:val="Brdtekst"/>
        <w:keepLines w:val="0"/>
        <w:widowControl w:val="0"/>
        <w:autoSpaceDE w:val="0"/>
        <w:autoSpaceDN w:val="0"/>
        <w:spacing w:before="0" w:line="276" w:lineRule="auto"/>
        <w:ind w:left="0"/>
        <w:rPr>
          <w:rFonts w:ascii="Arial" w:eastAsia="Arial" w:hAnsi="Arial" w:cs="Arial"/>
          <w:color w:val="231F20"/>
          <w:spacing w:val="0"/>
          <w:sz w:val="20"/>
        </w:rPr>
      </w:pPr>
      <w:r w:rsidRPr="00081B7A">
        <w:rPr>
          <w:rFonts w:ascii="Arial" w:eastAsia="Arial" w:hAnsi="Arial" w:cs="Arial"/>
          <w:color w:val="231F20"/>
          <w:spacing w:val="0"/>
          <w:sz w:val="20"/>
        </w:rPr>
        <w:t>Leverandøren skal senest 10 dage efter afhentning eller modtagelse af returvarerne</w:t>
      </w:r>
      <w:r w:rsidR="000A02A6" w:rsidRPr="00081B7A">
        <w:rPr>
          <w:rFonts w:ascii="Arial" w:eastAsia="Arial" w:hAnsi="Arial" w:cs="Arial"/>
          <w:color w:val="231F20"/>
          <w:spacing w:val="0"/>
          <w:sz w:val="20"/>
        </w:rPr>
        <w:t xml:space="preserve"> fremsende kreditnota.</w:t>
      </w:r>
    </w:p>
    <w:p w14:paraId="6F27E606" w14:textId="2BC2FE84" w:rsidR="00081B7A" w:rsidRDefault="00081B7A" w:rsidP="00081B7A">
      <w:pPr>
        <w:pStyle w:val="Brdtekst"/>
        <w:keepLines w:val="0"/>
        <w:widowControl w:val="0"/>
        <w:autoSpaceDE w:val="0"/>
        <w:autoSpaceDN w:val="0"/>
        <w:spacing w:before="0" w:line="276" w:lineRule="auto"/>
        <w:ind w:left="0"/>
        <w:rPr>
          <w:rFonts w:ascii="Arial" w:eastAsia="Arial" w:hAnsi="Arial" w:cs="Arial"/>
          <w:color w:val="231F20"/>
          <w:spacing w:val="0"/>
          <w:sz w:val="20"/>
        </w:rPr>
      </w:pPr>
    </w:p>
    <w:p w14:paraId="72AAE039" w14:textId="77777777" w:rsidR="00F32856" w:rsidRDefault="00F32856" w:rsidP="00081B7A">
      <w:pPr>
        <w:pStyle w:val="Brdtekst"/>
        <w:keepLines w:val="0"/>
        <w:widowControl w:val="0"/>
        <w:autoSpaceDE w:val="0"/>
        <w:autoSpaceDN w:val="0"/>
        <w:spacing w:before="0" w:line="276" w:lineRule="auto"/>
        <w:ind w:left="0"/>
        <w:rPr>
          <w:rFonts w:ascii="Arial" w:eastAsia="Arial" w:hAnsi="Arial" w:cs="Arial"/>
          <w:color w:val="231F20"/>
          <w:spacing w:val="0"/>
          <w:sz w:val="20"/>
        </w:rPr>
      </w:pPr>
    </w:p>
    <w:p w14:paraId="7B955AB4" w14:textId="2BB23855" w:rsidR="00904B57" w:rsidRPr="00081B7A" w:rsidRDefault="00904B57" w:rsidP="00081B7A">
      <w:pPr>
        <w:pStyle w:val="Brdtekst"/>
        <w:keepLines w:val="0"/>
        <w:widowControl w:val="0"/>
        <w:autoSpaceDE w:val="0"/>
        <w:autoSpaceDN w:val="0"/>
        <w:spacing w:before="0" w:line="276" w:lineRule="auto"/>
        <w:ind w:left="0"/>
        <w:rPr>
          <w:rFonts w:ascii="Arial" w:eastAsia="Arial" w:hAnsi="Arial" w:cs="Arial"/>
          <w:b/>
          <w:bCs/>
          <w:color w:val="231F20"/>
          <w:spacing w:val="0"/>
          <w:sz w:val="20"/>
        </w:rPr>
      </w:pPr>
      <w:r w:rsidRPr="00081B7A">
        <w:rPr>
          <w:rFonts w:ascii="Arial" w:eastAsia="Arial" w:hAnsi="Arial" w:cs="Arial"/>
          <w:b/>
          <w:bCs/>
          <w:color w:val="231F20"/>
          <w:spacing w:val="0"/>
          <w:sz w:val="20"/>
        </w:rPr>
        <w:t>Forsinkelse ved levering</w:t>
      </w:r>
    </w:p>
    <w:p w14:paraId="2BC5A7B3" w14:textId="31E40C8F" w:rsidR="00904B57" w:rsidRDefault="00904B57" w:rsidP="00081B7A">
      <w:pPr>
        <w:pStyle w:val="Brdtekst"/>
        <w:keepLines w:val="0"/>
        <w:widowControl w:val="0"/>
        <w:autoSpaceDE w:val="0"/>
        <w:autoSpaceDN w:val="0"/>
        <w:spacing w:before="0" w:line="276" w:lineRule="auto"/>
        <w:ind w:left="0"/>
        <w:rPr>
          <w:rFonts w:ascii="Arial" w:eastAsia="Arial" w:hAnsi="Arial" w:cs="Arial"/>
          <w:color w:val="231F20"/>
          <w:spacing w:val="0"/>
          <w:sz w:val="20"/>
        </w:rPr>
      </w:pPr>
      <w:r w:rsidRPr="00081B7A">
        <w:rPr>
          <w:rFonts w:ascii="Arial" w:eastAsia="Arial" w:hAnsi="Arial" w:cs="Arial"/>
          <w:color w:val="231F20"/>
          <w:spacing w:val="0"/>
          <w:sz w:val="20"/>
        </w:rPr>
        <w:t xml:space="preserve">Hvis ikke leverandøren leverer de bestilte varer </w:t>
      </w:r>
      <w:r w:rsidR="00F32856">
        <w:rPr>
          <w:rFonts w:ascii="Arial" w:eastAsia="Arial" w:hAnsi="Arial" w:cs="Arial"/>
          <w:color w:val="231F20"/>
          <w:spacing w:val="0"/>
          <w:sz w:val="20"/>
        </w:rPr>
        <w:t>inden for de</w:t>
      </w:r>
      <w:r w:rsidRPr="00081B7A">
        <w:rPr>
          <w:rFonts w:ascii="Arial" w:eastAsia="Arial" w:hAnsi="Arial" w:cs="Arial"/>
          <w:color w:val="231F20"/>
          <w:spacing w:val="0"/>
          <w:sz w:val="20"/>
        </w:rPr>
        <w:t xml:space="preserve"> ovenstående </w:t>
      </w:r>
      <w:r w:rsidR="00F32856">
        <w:rPr>
          <w:rFonts w:ascii="Arial" w:eastAsia="Arial" w:hAnsi="Arial" w:cs="Arial"/>
          <w:color w:val="231F20"/>
          <w:spacing w:val="0"/>
          <w:sz w:val="20"/>
        </w:rPr>
        <w:t>tids</w:t>
      </w:r>
      <w:r w:rsidRPr="00081B7A">
        <w:rPr>
          <w:rFonts w:ascii="Arial" w:eastAsia="Arial" w:hAnsi="Arial" w:cs="Arial"/>
          <w:color w:val="231F20"/>
          <w:spacing w:val="0"/>
          <w:sz w:val="20"/>
        </w:rPr>
        <w:t>frister, og det ikke skyldes forhold hos jer selv, foreligger der forsinkelse.</w:t>
      </w:r>
    </w:p>
    <w:p w14:paraId="52CCD82D" w14:textId="77777777" w:rsidR="00081B7A" w:rsidRPr="00081B7A" w:rsidRDefault="00081B7A" w:rsidP="00081B7A">
      <w:pPr>
        <w:pStyle w:val="Brdtekst"/>
        <w:keepLines w:val="0"/>
        <w:widowControl w:val="0"/>
        <w:autoSpaceDE w:val="0"/>
        <w:autoSpaceDN w:val="0"/>
        <w:spacing w:before="0" w:line="276" w:lineRule="auto"/>
        <w:ind w:left="0"/>
        <w:rPr>
          <w:rFonts w:ascii="Arial" w:eastAsia="Arial" w:hAnsi="Arial" w:cs="Arial"/>
          <w:color w:val="231F20"/>
          <w:spacing w:val="0"/>
          <w:sz w:val="20"/>
        </w:rPr>
      </w:pPr>
    </w:p>
    <w:p w14:paraId="58BF3EB0" w14:textId="159757B3" w:rsidR="00904B57" w:rsidRPr="00081B7A" w:rsidRDefault="00904B57" w:rsidP="5A54B978">
      <w:pPr>
        <w:pStyle w:val="Brdtekst"/>
        <w:keepLines w:val="0"/>
        <w:widowControl w:val="0"/>
        <w:autoSpaceDE w:val="0"/>
        <w:autoSpaceDN w:val="0"/>
        <w:spacing w:before="0" w:line="276" w:lineRule="auto"/>
        <w:ind w:left="0"/>
        <w:rPr>
          <w:rFonts w:ascii="Arial" w:eastAsia="Arial" w:hAnsi="Arial" w:cs="Arial"/>
          <w:color w:val="231F20"/>
          <w:spacing w:val="0"/>
          <w:sz w:val="20"/>
        </w:rPr>
      </w:pPr>
      <w:r w:rsidRPr="5A54B978">
        <w:rPr>
          <w:rFonts w:ascii="Arial" w:eastAsia="Arial" w:hAnsi="Arial" w:cs="Arial"/>
          <w:color w:val="231F20"/>
          <w:spacing w:val="0"/>
          <w:sz w:val="20"/>
        </w:rPr>
        <w:t>Ved forsinkelse har du ret til at enten hæve købet og foretage dækningskøb eller fas</w:t>
      </w:r>
      <w:r w:rsidR="00F32856" w:rsidRPr="5A54B978">
        <w:rPr>
          <w:rFonts w:ascii="Arial" w:eastAsia="Arial" w:hAnsi="Arial" w:cs="Arial"/>
          <w:color w:val="231F20"/>
          <w:sz w:val="20"/>
        </w:rPr>
        <w:t>t</w:t>
      </w:r>
      <w:r w:rsidRPr="5A54B978">
        <w:rPr>
          <w:rFonts w:ascii="Arial" w:eastAsia="Arial" w:hAnsi="Arial" w:cs="Arial"/>
          <w:color w:val="231F20"/>
          <w:spacing w:val="0"/>
          <w:sz w:val="20"/>
        </w:rPr>
        <w:t xml:space="preserve">holde købet med opkrævning af bod. Der er betingelser og forhold, du skal overholde før du kan </w:t>
      </w:r>
      <w:r w:rsidR="00F32856" w:rsidRPr="5A54B978">
        <w:rPr>
          <w:rFonts w:ascii="Arial" w:eastAsia="Arial" w:hAnsi="Arial" w:cs="Arial"/>
          <w:color w:val="231F20"/>
          <w:sz w:val="20"/>
        </w:rPr>
        <w:t xml:space="preserve">foretage </w:t>
      </w:r>
      <w:r w:rsidRPr="5A54B978">
        <w:rPr>
          <w:rFonts w:ascii="Arial" w:eastAsia="Arial" w:hAnsi="Arial" w:cs="Arial"/>
          <w:color w:val="231F20"/>
          <w:spacing w:val="0"/>
          <w:sz w:val="20"/>
        </w:rPr>
        <w:t xml:space="preserve">dækningskøb eller </w:t>
      </w:r>
      <w:r w:rsidR="00F32856" w:rsidRPr="5A54B978">
        <w:rPr>
          <w:rFonts w:ascii="Arial" w:eastAsia="Arial" w:hAnsi="Arial" w:cs="Arial"/>
          <w:color w:val="231F20"/>
          <w:sz w:val="20"/>
        </w:rPr>
        <w:t xml:space="preserve">opkræve </w:t>
      </w:r>
      <w:r w:rsidRPr="5A54B978">
        <w:rPr>
          <w:rFonts w:ascii="Arial" w:eastAsia="Arial" w:hAnsi="Arial" w:cs="Arial"/>
          <w:color w:val="231F20"/>
          <w:spacing w:val="0"/>
          <w:sz w:val="20"/>
        </w:rPr>
        <w:t>bod. Læs nærmere om</w:t>
      </w:r>
      <w:r w:rsidR="00F32856" w:rsidRPr="5A54B978">
        <w:rPr>
          <w:rFonts w:ascii="Arial" w:eastAsia="Arial" w:hAnsi="Arial" w:cs="Arial"/>
          <w:color w:val="231F20"/>
          <w:sz w:val="20"/>
        </w:rPr>
        <w:t>,</w:t>
      </w:r>
      <w:r w:rsidRPr="5A54B978">
        <w:rPr>
          <w:rFonts w:ascii="Arial" w:eastAsia="Arial" w:hAnsi="Arial" w:cs="Arial"/>
          <w:color w:val="231F20"/>
          <w:spacing w:val="0"/>
          <w:sz w:val="20"/>
        </w:rPr>
        <w:t xml:space="preserve"> hvordan du gør det i kontraktmaterialets bilag E ”leveringskontrakten” i punkt 9.</w:t>
      </w:r>
    </w:p>
    <w:p w14:paraId="6B9B24E0" w14:textId="77777777" w:rsidR="000E186A" w:rsidRPr="00081B7A" w:rsidRDefault="000E186A" w:rsidP="00081B7A">
      <w:pPr>
        <w:pStyle w:val="Brdtekst"/>
        <w:keepLines w:val="0"/>
        <w:widowControl w:val="0"/>
        <w:autoSpaceDE w:val="0"/>
        <w:autoSpaceDN w:val="0"/>
        <w:spacing w:before="0" w:line="276" w:lineRule="auto"/>
        <w:ind w:left="0"/>
        <w:rPr>
          <w:rFonts w:ascii="Arial" w:eastAsia="Arial" w:hAnsi="Arial" w:cs="Arial"/>
          <w:color w:val="231F20"/>
          <w:spacing w:val="0"/>
          <w:sz w:val="20"/>
        </w:rPr>
      </w:pPr>
    </w:p>
    <w:p w14:paraId="681C18CC" w14:textId="17E15D3D" w:rsidR="00286B40" w:rsidRPr="00081B7A" w:rsidRDefault="00713C76" w:rsidP="00081B7A">
      <w:pPr>
        <w:pStyle w:val="Brdtekst"/>
        <w:keepLines w:val="0"/>
        <w:widowControl w:val="0"/>
        <w:autoSpaceDE w:val="0"/>
        <w:autoSpaceDN w:val="0"/>
        <w:spacing w:before="0" w:line="276" w:lineRule="auto"/>
        <w:ind w:left="0"/>
        <w:rPr>
          <w:rFonts w:ascii="Arial" w:eastAsia="Arial" w:hAnsi="Arial" w:cs="Arial"/>
          <w:b/>
          <w:bCs/>
          <w:color w:val="231F20"/>
          <w:spacing w:val="0"/>
          <w:sz w:val="20"/>
        </w:rPr>
      </w:pPr>
      <w:r w:rsidRPr="00081B7A">
        <w:rPr>
          <w:rFonts w:ascii="Arial" w:eastAsia="Arial" w:hAnsi="Arial" w:cs="Arial"/>
          <w:b/>
          <w:bCs/>
          <w:color w:val="231F20"/>
          <w:spacing w:val="0"/>
          <w:sz w:val="20"/>
        </w:rPr>
        <w:t>Fejl eller mangler ved de bestilte varer</w:t>
      </w:r>
    </w:p>
    <w:p w14:paraId="3BC2BE02" w14:textId="2C171FEB" w:rsidR="00713C76" w:rsidRDefault="00713C76" w:rsidP="00081B7A">
      <w:pPr>
        <w:pStyle w:val="Brdtekst"/>
        <w:keepLines w:val="0"/>
        <w:widowControl w:val="0"/>
        <w:autoSpaceDE w:val="0"/>
        <w:autoSpaceDN w:val="0"/>
        <w:spacing w:before="0" w:line="276" w:lineRule="auto"/>
        <w:ind w:left="0"/>
        <w:rPr>
          <w:rFonts w:ascii="Arial" w:eastAsia="Arial" w:hAnsi="Arial" w:cs="Arial"/>
          <w:color w:val="231F20"/>
          <w:spacing w:val="0"/>
          <w:sz w:val="20"/>
        </w:rPr>
      </w:pPr>
      <w:bookmarkStart w:id="19" w:name="_Toc38381865"/>
      <w:r w:rsidRPr="00081B7A">
        <w:rPr>
          <w:rFonts w:ascii="Arial" w:eastAsia="Arial" w:hAnsi="Arial" w:cs="Arial"/>
          <w:color w:val="231F20"/>
          <w:spacing w:val="0"/>
          <w:sz w:val="20"/>
        </w:rPr>
        <w:t>Oplever du, at de varer du modtager er beskadigede</w:t>
      </w:r>
      <w:r w:rsidR="000E186A" w:rsidRPr="00081B7A">
        <w:rPr>
          <w:rFonts w:ascii="Arial" w:eastAsia="Arial" w:hAnsi="Arial" w:cs="Arial"/>
          <w:color w:val="231F20"/>
          <w:spacing w:val="0"/>
          <w:sz w:val="20"/>
        </w:rPr>
        <w:t xml:space="preserve">, </w:t>
      </w:r>
      <w:r w:rsidR="00CC7925" w:rsidRPr="00081B7A">
        <w:rPr>
          <w:rFonts w:ascii="Arial" w:eastAsia="Arial" w:hAnsi="Arial" w:cs="Arial"/>
          <w:color w:val="231F20"/>
          <w:spacing w:val="0"/>
          <w:sz w:val="20"/>
        </w:rPr>
        <w:t>mangler dele eller andet tilsvarende</w:t>
      </w:r>
      <w:r w:rsidR="00C60BFC" w:rsidRPr="00081B7A">
        <w:rPr>
          <w:rFonts w:ascii="Arial" w:eastAsia="Arial" w:hAnsi="Arial" w:cs="Arial"/>
          <w:color w:val="231F20"/>
          <w:spacing w:val="0"/>
          <w:sz w:val="20"/>
        </w:rPr>
        <w:t>, foreligger der en mangel.</w:t>
      </w:r>
      <w:bookmarkEnd w:id="19"/>
    </w:p>
    <w:p w14:paraId="3FA577E5" w14:textId="77777777" w:rsidR="00081B7A" w:rsidRPr="00081B7A" w:rsidRDefault="00081B7A" w:rsidP="00081B7A">
      <w:pPr>
        <w:pStyle w:val="Brdtekst"/>
        <w:keepLines w:val="0"/>
        <w:widowControl w:val="0"/>
        <w:autoSpaceDE w:val="0"/>
        <w:autoSpaceDN w:val="0"/>
        <w:spacing w:before="0" w:line="276" w:lineRule="auto"/>
        <w:ind w:left="0"/>
        <w:rPr>
          <w:rFonts w:ascii="Arial" w:eastAsia="Arial" w:hAnsi="Arial" w:cs="Arial"/>
          <w:color w:val="231F20"/>
          <w:spacing w:val="0"/>
          <w:sz w:val="20"/>
        </w:rPr>
      </w:pPr>
    </w:p>
    <w:p w14:paraId="708E3C6C" w14:textId="7401C36F" w:rsidR="00277985" w:rsidRPr="00081B7A" w:rsidRDefault="00277985" w:rsidP="00081B7A">
      <w:pPr>
        <w:pStyle w:val="Brdtekst"/>
        <w:keepLines w:val="0"/>
        <w:widowControl w:val="0"/>
        <w:autoSpaceDE w:val="0"/>
        <w:autoSpaceDN w:val="0"/>
        <w:spacing w:before="0" w:line="276" w:lineRule="auto"/>
        <w:ind w:left="0"/>
        <w:rPr>
          <w:rFonts w:ascii="Arial" w:eastAsia="Arial" w:hAnsi="Arial" w:cs="Arial"/>
          <w:color w:val="231F20"/>
          <w:spacing w:val="0"/>
          <w:sz w:val="20"/>
        </w:rPr>
      </w:pPr>
      <w:bookmarkStart w:id="20" w:name="_Toc38381866"/>
      <w:r w:rsidRPr="00081B7A">
        <w:rPr>
          <w:rFonts w:ascii="Arial" w:eastAsia="Arial" w:hAnsi="Arial" w:cs="Arial"/>
          <w:color w:val="231F20"/>
          <w:spacing w:val="0"/>
          <w:sz w:val="20"/>
        </w:rPr>
        <w:t xml:space="preserve">I sådanne tilfælde kan du enten kræve </w:t>
      </w:r>
      <w:proofErr w:type="spellStart"/>
      <w:r w:rsidRPr="00081B7A">
        <w:rPr>
          <w:rFonts w:ascii="Arial" w:eastAsia="Arial" w:hAnsi="Arial" w:cs="Arial"/>
          <w:color w:val="231F20"/>
          <w:spacing w:val="0"/>
          <w:sz w:val="20"/>
        </w:rPr>
        <w:t>omlevering</w:t>
      </w:r>
      <w:proofErr w:type="spellEnd"/>
      <w:r w:rsidRPr="00081B7A">
        <w:rPr>
          <w:rFonts w:ascii="Arial" w:eastAsia="Arial" w:hAnsi="Arial" w:cs="Arial"/>
          <w:color w:val="231F20"/>
          <w:spacing w:val="0"/>
          <w:sz w:val="20"/>
        </w:rPr>
        <w:t xml:space="preserve">, eller ophæve købet. </w:t>
      </w:r>
      <w:r w:rsidR="00D653AE" w:rsidRPr="00081B7A">
        <w:rPr>
          <w:rFonts w:ascii="Arial" w:eastAsia="Arial" w:hAnsi="Arial" w:cs="Arial"/>
          <w:color w:val="231F20"/>
          <w:spacing w:val="0"/>
          <w:sz w:val="20"/>
        </w:rPr>
        <w:t>Du kan læse nærmere om, hvordan du skal forholde dig i kontraktmaterialet</w:t>
      </w:r>
      <w:r w:rsidR="007539B9" w:rsidRPr="00081B7A">
        <w:rPr>
          <w:rFonts w:ascii="Arial" w:eastAsia="Arial" w:hAnsi="Arial" w:cs="Arial"/>
          <w:color w:val="231F20"/>
          <w:spacing w:val="0"/>
          <w:sz w:val="20"/>
        </w:rPr>
        <w:t>s</w:t>
      </w:r>
      <w:r w:rsidR="00D653AE" w:rsidRPr="00081B7A">
        <w:rPr>
          <w:rFonts w:ascii="Arial" w:eastAsia="Arial" w:hAnsi="Arial" w:cs="Arial"/>
          <w:color w:val="231F20"/>
          <w:spacing w:val="0"/>
          <w:sz w:val="20"/>
        </w:rPr>
        <w:t xml:space="preserve"> bilag E – ”Leveringskontrakten”</w:t>
      </w:r>
      <w:r w:rsidR="00895DC6" w:rsidRPr="00081B7A">
        <w:rPr>
          <w:rFonts w:ascii="Arial" w:eastAsia="Arial" w:hAnsi="Arial" w:cs="Arial"/>
          <w:color w:val="231F20"/>
          <w:spacing w:val="0"/>
          <w:sz w:val="20"/>
        </w:rPr>
        <w:t xml:space="preserve"> i</w:t>
      </w:r>
      <w:r w:rsidR="007539B9" w:rsidRPr="00081B7A">
        <w:rPr>
          <w:rFonts w:ascii="Arial" w:eastAsia="Arial" w:hAnsi="Arial" w:cs="Arial"/>
          <w:color w:val="231F20"/>
          <w:spacing w:val="0"/>
          <w:sz w:val="20"/>
        </w:rPr>
        <w:t xml:space="preserve"> punkt 9.</w:t>
      </w:r>
      <w:bookmarkEnd w:id="20"/>
    </w:p>
    <w:p w14:paraId="3A40DCEA" w14:textId="77777777" w:rsidR="00E13580" w:rsidRDefault="00E13580" w:rsidP="00081B7A">
      <w:pPr>
        <w:pStyle w:val="Brdtekst"/>
        <w:keepLines w:val="0"/>
        <w:widowControl w:val="0"/>
        <w:autoSpaceDE w:val="0"/>
        <w:autoSpaceDN w:val="0"/>
        <w:spacing w:before="0" w:line="276" w:lineRule="auto"/>
        <w:ind w:left="0"/>
        <w:rPr>
          <w:rFonts w:ascii="Arial" w:eastAsia="Arial" w:hAnsi="Arial" w:cs="Arial"/>
          <w:color w:val="231F20"/>
          <w:spacing w:val="0"/>
          <w:sz w:val="20"/>
        </w:rPr>
      </w:pPr>
    </w:p>
    <w:p w14:paraId="74379159" w14:textId="77777777" w:rsidR="00E13580" w:rsidRDefault="00E13580" w:rsidP="00E13580">
      <w:pPr>
        <w:pStyle w:val="Normal-skabelon"/>
        <w:spacing w:after="0"/>
        <w:rPr>
          <w:b/>
          <w:bCs/>
          <w:color w:val="auto"/>
        </w:rPr>
      </w:pPr>
      <w:r w:rsidRPr="00EA4400">
        <w:rPr>
          <w:b/>
          <w:bCs/>
          <w:color w:val="auto"/>
        </w:rPr>
        <w:t>Bod</w:t>
      </w:r>
    </w:p>
    <w:p w14:paraId="51E507ED" w14:textId="5100B3A8" w:rsidR="00E13580" w:rsidRPr="00AE0CC8" w:rsidRDefault="00E13580" w:rsidP="00AE0CC8">
      <w:pPr>
        <w:pStyle w:val="Brdtekst"/>
        <w:keepLines w:val="0"/>
        <w:widowControl w:val="0"/>
        <w:autoSpaceDE w:val="0"/>
        <w:autoSpaceDN w:val="0"/>
        <w:spacing w:before="0" w:line="276" w:lineRule="auto"/>
        <w:ind w:left="0"/>
        <w:rPr>
          <w:rFonts w:eastAsia="Arial"/>
          <w:color w:val="231F20"/>
        </w:rPr>
      </w:pPr>
      <w:r w:rsidRPr="00AE0CC8">
        <w:rPr>
          <w:rFonts w:ascii="Arial" w:eastAsia="Arial" w:hAnsi="Arial" w:cs="Arial"/>
          <w:color w:val="231F20"/>
          <w:spacing w:val="0"/>
          <w:sz w:val="20"/>
        </w:rPr>
        <w:t xml:space="preserve">Ved hel eller delvis forsinkelse ifalder </w:t>
      </w:r>
      <w:r w:rsidR="0077185B" w:rsidRPr="00AE0CC8">
        <w:rPr>
          <w:rFonts w:ascii="Arial" w:eastAsia="Arial" w:hAnsi="Arial" w:cs="Arial"/>
          <w:color w:val="231F20"/>
          <w:spacing w:val="0"/>
          <w:sz w:val="20"/>
        </w:rPr>
        <w:t>l</w:t>
      </w:r>
      <w:r w:rsidRPr="00AE0CC8">
        <w:rPr>
          <w:rFonts w:ascii="Arial" w:eastAsia="Arial" w:hAnsi="Arial" w:cs="Arial"/>
          <w:color w:val="231F20"/>
          <w:spacing w:val="0"/>
          <w:sz w:val="20"/>
        </w:rPr>
        <w:t>everandøren en dagbod, der udgør</w:t>
      </w:r>
      <w:r w:rsidR="0077185B" w:rsidRPr="00AE0CC8">
        <w:rPr>
          <w:rFonts w:ascii="Arial" w:eastAsia="Arial" w:hAnsi="Arial" w:cs="Arial"/>
          <w:color w:val="231F20"/>
          <w:spacing w:val="0"/>
          <w:sz w:val="20"/>
        </w:rPr>
        <w:t xml:space="preserve"> fem pct. af prisen for den del af købet, der er forsinket</w:t>
      </w:r>
      <w:r w:rsidR="00800528" w:rsidRPr="00AE0CC8">
        <w:rPr>
          <w:rFonts w:ascii="Arial" w:eastAsia="Arial" w:hAnsi="Arial" w:cs="Arial"/>
          <w:color w:val="231F20"/>
          <w:spacing w:val="0"/>
          <w:sz w:val="20"/>
        </w:rPr>
        <w:t xml:space="preserve"> (</w:t>
      </w:r>
      <w:r w:rsidRPr="00AE0CC8">
        <w:rPr>
          <w:rFonts w:ascii="Arial" w:eastAsia="Arial" w:hAnsi="Arial" w:cs="Arial"/>
          <w:color w:val="231F20"/>
          <w:spacing w:val="0"/>
          <w:sz w:val="20"/>
        </w:rPr>
        <w:t>dog ikke mindre end DKK 60,-</w:t>
      </w:r>
      <w:r w:rsidR="00800528" w:rsidRPr="00AE0CC8">
        <w:rPr>
          <w:rFonts w:ascii="Arial" w:eastAsia="Arial" w:hAnsi="Arial" w:cs="Arial"/>
          <w:color w:val="231F20"/>
          <w:spacing w:val="0"/>
          <w:sz w:val="20"/>
        </w:rPr>
        <w:t>)</w:t>
      </w:r>
      <w:r w:rsidRPr="00AE0CC8">
        <w:rPr>
          <w:rFonts w:ascii="Arial" w:eastAsia="Arial" w:hAnsi="Arial" w:cs="Arial"/>
          <w:color w:val="231F20"/>
          <w:spacing w:val="0"/>
          <w:sz w:val="20"/>
        </w:rPr>
        <w:t xml:space="preserve">. Bod </w:t>
      </w:r>
      <w:proofErr w:type="spellStart"/>
      <w:r w:rsidRPr="00AE0CC8">
        <w:rPr>
          <w:rFonts w:ascii="Arial" w:eastAsia="Arial" w:hAnsi="Arial" w:cs="Arial"/>
          <w:color w:val="231F20"/>
          <w:spacing w:val="0"/>
          <w:sz w:val="20"/>
        </w:rPr>
        <w:t>påløber</w:t>
      </w:r>
      <w:proofErr w:type="spellEnd"/>
      <w:r w:rsidRPr="00AE0CC8">
        <w:rPr>
          <w:rFonts w:ascii="Arial" w:eastAsia="Arial" w:hAnsi="Arial" w:cs="Arial"/>
          <w:color w:val="231F20"/>
          <w:spacing w:val="0"/>
          <w:sz w:val="20"/>
        </w:rPr>
        <w:t xml:space="preserve"> fra leveringsfristens overskridelse og indtil det tidspunkt</w:t>
      </w:r>
      <w:r w:rsidR="00ED4198">
        <w:rPr>
          <w:rFonts w:ascii="Arial" w:eastAsia="Arial" w:hAnsi="Arial" w:cs="Arial"/>
          <w:color w:val="231F20"/>
          <w:spacing w:val="0"/>
          <w:sz w:val="20"/>
        </w:rPr>
        <w:t>,</w:t>
      </w:r>
      <w:r w:rsidRPr="00AE0CC8">
        <w:rPr>
          <w:rFonts w:ascii="Arial" w:eastAsia="Arial" w:hAnsi="Arial" w:cs="Arial"/>
          <w:color w:val="231F20"/>
          <w:spacing w:val="0"/>
          <w:sz w:val="20"/>
        </w:rPr>
        <w:t xml:space="preserve"> de forsinkede </w:t>
      </w:r>
      <w:r w:rsidR="00800528" w:rsidRPr="00AE0CC8">
        <w:rPr>
          <w:rFonts w:ascii="Arial" w:eastAsia="Arial" w:hAnsi="Arial" w:cs="Arial"/>
          <w:color w:val="231F20"/>
          <w:spacing w:val="0"/>
          <w:sz w:val="20"/>
        </w:rPr>
        <w:t>p</w:t>
      </w:r>
      <w:r w:rsidRPr="00AE0CC8">
        <w:rPr>
          <w:rFonts w:ascii="Arial" w:eastAsia="Arial" w:hAnsi="Arial" w:cs="Arial"/>
          <w:color w:val="231F20"/>
          <w:spacing w:val="0"/>
          <w:sz w:val="20"/>
        </w:rPr>
        <w:t>rodukter</w:t>
      </w:r>
      <w:r w:rsidR="00800528" w:rsidRPr="00AE0CC8">
        <w:rPr>
          <w:rFonts w:ascii="Arial" w:eastAsia="Arial" w:hAnsi="Arial" w:cs="Arial"/>
          <w:color w:val="231F20"/>
          <w:spacing w:val="0"/>
          <w:sz w:val="20"/>
        </w:rPr>
        <w:t xml:space="preserve"> eller y</w:t>
      </w:r>
      <w:r w:rsidRPr="00AE0CC8">
        <w:rPr>
          <w:rFonts w:ascii="Arial" w:eastAsia="Arial" w:hAnsi="Arial" w:cs="Arial"/>
          <w:color w:val="231F20"/>
          <w:spacing w:val="0"/>
          <w:sz w:val="20"/>
        </w:rPr>
        <w:t>delser er leveret.</w:t>
      </w:r>
    </w:p>
    <w:p w14:paraId="0CEAA21F" w14:textId="77777777" w:rsidR="00800528" w:rsidRPr="00AE0CC8" w:rsidRDefault="00800528" w:rsidP="00AE0CC8">
      <w:pPr>
        <w:pStyle w:val="Brdtekst"/>
        <w:keepLines w:val="0"/>
        <w:widowControl w:val="0"/>
        <w:autoSpaceDE w:val="0"/>
        <w:autoSpaceDN w:val="0"/>
        <w:spacing w:before="0" w:line="276" w:lineRule="auto"/>
        <w:ind w:left="0"/>
        <w:rPr>
          <w:rFonts w:eastAsia="Arial"/>
          <w:color w:val="231F20"/>
        </w:rPr>
      </w:pPr>
    </w:p>
    <w:p w14:paraId="5A6DEEDB" w14:textId="22F901CF" w:rsidR="00E13580" w:rsidRPr="00AE0CC8" w:rsidRDefault="00E13580" w:rsidP="00AE0CC8">
      <w:pPr>
        <w:pStyle w:val="Brdtekst"/>
        <w:keepLines w:val="0"/>
        <w:widowControl w:val="0"/>
        <w:autoSpaceDE w:val="0"/>
        <w:autoSpaceDN w:val="0"/>
        <w:spacing w:before="0" w:line="276" w:lineRule="auto"/>
        <w:ind w:left="0"/>
        <w:rPr>
          <w:rFonts w:eastAsia="Arial"/>
          <w:color w:val="231F20"/>
        </w:rPr>
      </w:pPr>
      <w:r w:rsidRPr="00AE0CC8">
        <w:rPr>
          <w:rFonts w:ascii="Arial" w:eastAsia="Arial" w:hAnsi="Arial" w:cs="Arial"/>
          <w:color w:val="231F20"/>
          <w:spacing w:val="0"/>
          <w:sz w:val="20"/>
        </w:rPr>
        <w:t xml:space="preserve">Ved forsinkelser ved restordremeddelelse regnes boden fra den normale frist på de </w:t>
      </w:r>
      <w:r w:rsidR="00015DF7" w:rsidRPr="00AE0CC8">
        <w:rPr>
          <w:rFonts w:ascii="Arial" w:eastAsia="Arial" w:hAnsi="Arial" w:cs="Arial"/>
          <w:color w:val="231F20"/>
          <w:spacing w:val="0"/>
          <w:sz w:val="20"/>
        </w:rPr>
        <w:t>tre</w:t>
      </w:r>
      <w:r w:rsidRPr="00AE0CC8">
        <w:rPr>
          <w:rFonts w:ascii="Arial" w:eastAsia="Arial" w:hAnsi="Arial" w:cs="Arial"/>
          <w:color w:val="231F20"/>
          <w:spacing w:val="0"/>
          <w:sz w:val="20"/>
        </w:rPr>
        <w:t xml:space="preserve"> arbejdsdage.</w:t>
      </w:r>
    </w:p>
    <w:p w14:paraId="467126A4" w14:textId="77777777" w:rsidR="00E13580" w:rsidRPr="00AE0CC8" w:rsidRDefault="00E13580" w:rsidP="00AE0CC8">
      <w:pPr>
        <w:pStyle w:val="Brdtekst"/>
        <w:keepLines w:val="0"/>
        <w:widowControl w:val="0"/>
        <w:autoSpaceDE w:val="0"/>
        <w:autoSpaceDN w:val="0"/>
        <w:spacing w:before="0" w:line="276" w:lineRule="auto"/>
        <w:ind w:left="0"/>
        <w:rPr>
          <w:rFonts w:eastAsia="Arial"/>
          <w:color w:val="231F20"/>
        </w:rPr>
      </w:pPr>
    </w:p>
    <w:p w14:paraId="7DE44EAC" w14:textId="77777777" w:rsidR="00E13580" w:rsidRPr="00286C1C" w:rsidRDefault="00E13580" w:rsidP="00E13580">
      <w:pPr>
        <w:pStyle w:val="Normal-skabelon"/>
        <w:spacing w:after="0"/>
        <w:rPr>
          <w:b/>
          <w:bCs/>
        </w:rPr>
      </w:pPr>
      <w:r w:rsidRPr="00286C1C">
        <w:rPr>
          <w:b/>
          <w:bCs/>
        </w:rPr>
        <w:t>Dækningskøb</w:t>
      </w:r>
    </w:p>
    <w:p w14:paraId="4E6A80DC" w14:textId="45C72A81" w:rsidR="00E13580" w:rsidRDefault="00E13580" w:rsidP="00015DF7">
      <w:pPr>
        <w:pStyle w:val="Brdtekst"/>
        <w:keepLines w:val="0"/>
        <w:widowControl w:val="0"/>
        <w:autoSpaceDE w:val="0"/>
        <w:autoSpaceDN w:val="0"/>
        <w:spacing w:before="0" w:line="276" w:lineRule="auto"/>
        <w:ind w:left="0"/>
        <w:rPr>
          <w:rFonts w:ascii="Arial" w:eastAsia="Arial" w:hAnsi="Arial" w:cs="Arial"/>
          <w:color w:val="231F20"/>
          <w:spacing w:val="0"/>
          <w:sz w:val="20"/>
        </w:rPr>
      </w:pPr>
      <w:r w:rsidRPr="00AE0CC8">
        <w:rPr>
          <w:rFonts w:ascii="Arial" w:eastAsia="Arial" w:hAnsi="Arial" w:cs="Arial"/>
          <w:color w:val="231F20"/>
          <w:spacing w:val="0"/>
          <w:sz w:val="20"/>
        </w:rPr>
        <w:t xml:space="preserve">Du er berettiget til at foretage dækningskøb, når du har ophævet købet. </w:t>
      </w:r>
    </w:p>
    <w:p w14:paraId="04B67B92" w14:textId="77777777" w:rsidR="00ED4198" w:rsidRPr="00AE0CC8" w:rsidRDefault="00ED4198" w:rsidP="00AE0CC8">
      <w:pPr>
        <w:pStyle w:val="Brdtekst"/>
        <w:keepLines w:val="0"/>
        <w:widowControl w:val="0"/>
        <w:autoSpaceDE w:val="0"/>
        <w:autoSpaceDN w:val="0"/>
        <w:spacing w:before="0" w:line="276" w:lineRule="auto"/>
        <w:ind w:left="0"/>
        <w:rPr>
          <w:rFonts w:eastAsia="Arial"/>
          <w:color w:val="231F20"/>
        </w:rPr>
      </w:pPr>
    </w:p>
    <w:p w14:paraId="66DE60AB" w14:textId="4A08A1ED" w:rsidR="00E13580" w:rsidRPr="00AE0CC8" w:rsidRDefault="00E13580" w:rsidP="00AE0CC8">
      <w:pPr>
        <w:pStyle w:val="Brdtekst"/>
        <w:keepLines w:val="0"/>
        <w:widowControl w:val="0"/>
        <w:autoSpaceDE w:val="0"/>
        <w:autoSpaceDN w:val="0"/>
        <w:spacing w:before="0" w:line="276" w:lineRule="auto"/>
        <w:ind w:left="0"/>
        <w:rPr>
          <w:rFonts w:eastAsia="Arial"/>
          <w:color w:val="231F20"/>
        </w:rPr>
      </w:pPr>
      <w:r w:rsidRPr="00AE0CC8">
        <w:rPr>
          <w:rFonts w:ascii="Arial" w:eastAsia="Arial" w:hAnsi="Arial" w:cs="Arial"/>
          <w:color w:val="231F20"/>
          <w:spacing w:val="0"/>
          <w:sz w:val="20"/>
        </w:rPr>
        <w:t xml:space="preserve">Vær opmærksom på, at du skal fremsende påkravet om betaling af meromkostningerne til dækningskøbet til leverandøren senest </w:t>
      </w:r>
      <w:r w:rsidR="00ED4198">
        <w:rPr>
          <w:rFonts w:ascii="Arial" w:eastAsia="Arial" w:hAnsi="Arial" w:cs="Arial"/>
          <w:color w:val="231F20"/>
          <w:spacing w:val="0"/>
          <w:sz w:val="20"/>
        </w:rPr>
        <w:t>seks</w:t>
      </w:r>
      <w:r w:rsidRPr="00AE0CC8">
        <w:rPr>
          <w:rFonts w:ascii="Arial" w:eastAsia="Arial" w:hAnsi="Arial" w:cs="Arial"/>
          <w:color w:val="231F20"/>
          <w:spacing w:val="0"/>
          <w:sz w:val="20"/>
        </w:rPr>
        <w:t xml:space="preserve"> måneder efter</w:t>
      </w:r>
      <w:r w:rsidR="00ED4198">
        <w:rPr>
          <w:rFonts w:ascii="Arial" w:eastAsia="Arial" w:hAnsi="Arial" w:cs="Arial"/>
          <w:color w:val="231F20"/>
          <w:spacing w:val="0"/>
          <w:sz w:val="20"/>
        </w:rPr>
        <w:t>,</w:t>
      </w:r>
      <w:r w:rsidRPr="00AE0CC8">
        <w:rPr>
          <w:rFonts w:ascii="Arial" w:eastAsia="Arial" w:hAnsi="Arial" w:cs="Arial"/>
          <w:color w:val="231F20"/>
          <w:spacing w:val="0"/>
          <w:sz w:val="20"/>
        </w:rPr>
        <w:t xml:space="preserve"> de er foretaget</w:t>
      </w:r>
      <w:r w:rsidR="00ED4198">
        <w:rPr>
          <w:rFonts w:ascii="Arial" w:eastAsia="Arial" w:hAnsi="Arial" w:cs="Arial"/>
          <w:color w:val="231F20"/>
          <w:spacing w:val="0"/>
          <w:sz w:val="20"/>
        </w:rPr>
        <w:t>.</w:t>
      </w:r>
      <w:r w:rsidRPr="00AE0CC8">
        <w:rPr>
          <w:rFonts w:ascii="Arial" w:eastAsia="Arial" w:hAnsi="Arial" w:cs="Arial"/>
          <w:color w:val="231F20"/>
          <w:spacing w:val="0"/>
          <w:sz w:val="20"/>
        </w:rPr>
        <w:t xml:space="preserve"> </w:t>
      </w:r>
      <w:r w:rsidR="00ED4198">
        <w:rPr>
          <w:rFonts w:ascii="Arial" w:eastAsia="Arial" w:hAnsi="Arial" w:cs="Arial"/>
          <w:color w:val="231F20"/>
          <w:spacing w:val="0"/>
          <w:sz w:val="20"/>
        </w:rPr>
        <w:t>E</w:t>
      </w:r>
      <w:r w:rsidRPr="00AE0CC8">
        <w:rPr>
          <w:rFonts w:ascii="Arial" w:eastAsia="Arial" w:hAnsi="Arial" w:cs="Arial"/>
          <w:color w:val="231F20"/>
          <w:spacing w:val="0"/>
          <w:sz w:val="20"/>
        </w:rPr>
        <w:t>llers bortfalder din ret.</w:t>
      </w:r>
    </w:p>
    <w:p w14:paraId="45DB35E3" w14:textId="77777777" w:rsidR="00ED4198" w:rsidRDefault="00ED4198" w:rsidP="00015DF7">
      <w:pPr>
        <w:pStyle w:val="Brdtekst"/>
        <w:keepLines w:val="0"/>
        <w:widowControl w:val="0"/>
        <w:autoSpaceDE w:val="0"/>
        <w:autoSpaceDN w:val="0"/>
        <w:spacing w:before="0" w:line="276" w:lineRule="auto"/>
        <w:ind w:left="0"/>
        <w:rPr>
          <w:rFonts w:ascii="Arial" w:eastAsia="Arial" w:hAnsi="Arial" w:cs="Arial"/>
          <w:color w:val="231F20"/>
          <w:spacing w:val="0"/>
          <w:sz w:val="20"/>
        </w:rPr>
      </w:pPr>
    </w:p>
    <w:p w14:paraId="5AB471C3" w14:textId="13E3FABF" w:rsidR="005D5613" w:rsidRPr="00081B7A" w:rsidRDefault="00E13580" w:rsidP="00081B7A">
      <w:pPr>
        <w:pStyle w:val="Brdtekst"/>
        <w:keepLines w:val="0"/>
        <w:widowControl w:val="0"/>
        <w:autoSpaceDE w:val="0"/>
        <w:autoSpaceDN w:val="0"/>
        <w:spacing w:before="0" w:line="276" w:lineRule="auto"/>
        <w:ind w:left="0"/>
        <w:rPr>
          <w:rFonts w:ascii="Arial" w:eastAsia="Arial" w:hAnsi="Arial" w:cs="Arial"/>
          <w:color w:val="231F20"/>
          <w:spacing w:val="0"/>
          <w:sz w:val="20"/>
        </w:rPr>
      </w:pPr>
      <w:r w:rsidRPr="00AE0CC8">
        <w:rPr>
          <w:rFonts w:ascii="Arial" w:eastAsia="Arial" w:hAnsi="Arial" w:cs="Arial"/>
          <w:color w:val="231F20"/>
          <w:spacing w:val="0"/>
          <w:sz w:val="20"/>
        </w:rPr>
        <w:t>Ved tvister om dækningskøb indtræder forældelsen dog først efter tvistens afgørelse.</w:t>
      </w:r>
    </w:p>
    <w:p w14:paraId="577D1FAE" w14:textId="77777777" w:rsidR="00000000" w:rsidRPr="00AE0CC8" w:rsidRDefault="00E07C3F">
      <w:pPr>
        <w:pStyle w:val="Brdtekst"/>
        <w:keepLines w:val="0"/>
        <w:widowControl w:val="0"/>
        <w:autoSpaceDE w:val="0"/>
        <w:autoSpaceDN w:val="0"/>
        <w:spacing w:before="0" w:line="276" w:lineRule="auto"/>
        <w:ind w:left="0"/>
        <w:rPr>
          <w:rFonts w:ascii="Arial" w:eastAsia="Arial" w:hAnsi="Arial" w:cs="Arial"/>
          <w:color w:val="231F20"/>
          <w:spacing w:val="0"/>
          <w:sz w:val="20"/>
        </w:rPr>
        <w:sectPr w:rsidR="00000000" w:rsidRPr="00AE0CC8" w:rsidSect="001B765E">
          <w:pgSz w:w="11906" w:h="16838"/>
          <w:pgMar w:top="2098" w:right="1077" w:bottom="1134" w:left="1077" w:header="709" w:footer="709" w:gutter="0"/>
          <w:cols w:num="2" w:space="708"/>
          <w:docGrid w:linePitch="360"/>
        </w:sectPr>
        <w:pPrChange w:id="21" w:author="Anders Münter" w:date="2017-06-28T11:52:00Z">
          <w:pPr>
            <w:pStyle w:val="Mellemrubrik"/>
            <w:spacing w:before="0" w:line="240" w:lineRule="auto"/>
            <w:ind w:right="269"/>
          </w:pPr>
        </w:pPrChange>
      </w:pPr>
    </w:p>
    <w:p w14:paraId="763527E1" w14:textId="77777777" w:rsidR="00941DF5" w:rsidRPr="002B3C08" w:rsidRDefault="00941DF5" w:rsidP="006731DD">
      <w:pPr>
        <w:pStyle w:val="Mellemrubrik"/>
        <w:spacing w:before="0" w:line="360" w:lineRule="auto"/>
        <w:jc w:val="left"/>
        <w:rPr>
          <w:rFonts w:ascii="Arial" w:hAnsi="Arial"/>
          <w:color w:val="C00000"/>
          <w:sz w:val="20"/>
          <w:szCs w:val="20"/>
        </w:rPr>
        <w:sectPr w:rsidR="00941DF5" w:rsidRPr="002B3C08" w:rsidSect="00713411">
          <w:pgSz w:w="11906" w:h="16838" w:code="9"/>
          <w:pgMar w:top="1134" w:right="1077" w:bottom="567" w:left="1077" w:header="113" w:footer="113" w:gutter="0"/>
          <w:cols w:space="708"/>
          <w:docGrid w:linePitch="360"/>
        </w:sect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2B3C08" w:rsidRPr="002B3C08" w14:paraId="62E7B741" w14:textId="77777777" w:rsidTr="002675F4">
        <w:trPr>
          <w:trHeight w:val="5334"/>
        </w:trPr>
        <w:tc>
          <w:tcPr>
            <w:tcW w:w="10456" w:type="dxa"/>
            <w:shd w:val="clear" w:color="auto" w:fill="004A64"/>
          </w:tcPr>
          <w:p w14:paraId="7047E27D" w14:textId="77777777" w:rsidR="00731F07" w:rsidRPr="002B3C08" w:rsidRDefault="00731F07" w:rsidP="00731F07">
            <w:pPr>
              <w:pStyle w:val="Mellemrubrik"/>
              <w:spacing w:before="0" w:line="360" w:lineRule="auto"/>
              <w:ind w:left="2864" w:right="2698"/>
              <w:jc w:val="left"/>
              <w:rPr>
                <w:rFonts w:ascii="Arial" w:hAnsi="Arial"/>
                <w:color w:val="C00000"/>
                <w:sz w:val="20"/>
                <w:szCs w:val="20"/>
              </w:rPr>
            </w:pPr>
          </w:p>
          <w:p w14:paraId="10C8CA14" w14:textId="77777777" w:rsidR="00731F07" w:rsidRPr="002B3C08" w:rsidRDefault="00731F07" w:rsidP="00610526">
            <w:pPr>
              <w:pStyle w:val="Mellemrubrik"/>
              <w:spacing w:before="0" w:line="360" w:lineRule="auto"/>
              <w:ind w:right="2698"/>
              <w:jc w:val="left"/>
              <w:rPr>
                <w:rFonts w:ascii="Arial" w:hAnsi="Arial"/>
                <w:color w:val="C00000"/>
                <w:sz w:val="20"/>
                <w:szCs w:val="20"/>
              </w:rPr>
            </w:pPr>
          </w:p>
          <w:p w14:paraId="01FD0DB4" w14:textId="77777777" w:rsidR="00610526" w:rsidRPr="002F585D" w:rsidRDefault="00610526" w:rsidP="002675F4">
            <w:pPr>
              <w:pStyle w:val="Underrubrik1"/>
              <w:ind w:left="2586"/>
              <w:rPr>
                <w:color w:val="auto"/>
                <w:lang w:val="da-DK"/>
              </w:rPr>
            </w:pPr>
            <w:r w:rsidRPr="002F585D">
              <w:rPr>
                <w:color w:val="auto"/>
                <w:lang w:val="da-DK"/>
              </w:rPr>
              <w:t>Mere information</w:t>
            </w:r>
          </w:p>
          <w:p w14:paraId="64035ADA" w14:textId="77777777" w:rsidR="00610526" w:rsidRPr="002F585D" w:rsidRDefault="00610526" w:rsidP="00610526">
            <w:pPr>
              <w:pStyle w:val="Mellemrubrik"/>
              <w:spacing w:line="360" w:lineRule="auto"/>
              <w:ind w:left="2586" w:right="2410"/>
              <w:rPr>
                <w:rFonts w:ascii="Arial" w:hAnsi="Arial"/>
                <w:color w:val="auto"/>
                <w:sz w:val="20"/>
                <w:szCs w:val="20"/>
              </w:rPr>
            </w:pPr>
            <w:r w:rsidRPr="002F585D">
              <w:rPr>
                <w:rFonts w:ascii="Arial" w:hAnsi="Arial"/>
                <w:color w:val="auto"/>
                <w:sz w:val="20"/>
                <w:szCs w:val="20"/>
              </w:rPr>
              <w:t>Du kan finde mere information om aftalen på ski.dk. Her finder du bland</w:t>
            </w:r>
            <w:r w:rsidR="001A262C" w:rsidRPr="002F585D">
              <w:rPr>
                <w:rFonts w:ascii="Arial" w:hAnsi="Arial"/>
                <w:color w:val="auto"/>
                <w:sz w:val="20"/>
                <w:szCs w:val="20"/>
              </w:rPr>
              <w:t>t</w:t>
            </w:r>
            <w:r w:rsidRPr="002F585D">
              <w:rPr>
                <w:rFonts w:ascii="Arial" w:hAnsi="Arial"/>
                <w:color w:val="auto"/>
                <w:sz w:val="20"/>
                <w:szCs w:val="20"/>
              </w:rPr>
              <w:t xml:space="preserve"> andet øvrige dokumenter, der kan hjælpe dig med at bruge aftalen.</w:t>
            </w:r>
          </w:p>
          <w:p w14:paraId="6FC13A55" w14:textId="77777777" w:rsidR="00731F07" w:rsidRPr="002B3C08" w:rsidRDefault="00610526" w:rsidP="00610526">
            <w:pPr>
              <w:pStyle w:val="Mellemrubrik"/>
              <w:spacing w:before="0" w:line="360" w:lineRule="auto"/>
              <w:ind w:left="2586" w:right="2410"/>
              <w:rPr>
                <w:rFonts w:ascii="Arial" w:hAnsi="Arial"/>
                <w:color w:val="C00000"/>
                <w:sz w:val="20"/>
                <w:szCs w:val="20"/>
              </w:rPr>
            </w:pPr>
            <w:r w:rsidRPr="002F585D">
              <w:rPr>
                <w:rFonts w:ascii="Arial" w:hAnsi="Arial"/>
                <w:color w:val="auto"/>
                <w:sz w:val="20"/>
                <w:szCs w:val="20"/>
              </w:rPr>
              <w:t>Du er altid velkommen til at kontakte SKI’s kundeservice på telefon 33 42 70 00, hvis du har spørgsmål til aftalen.</w:t>
            </w:r>
          </w:p>
        </w:tc>
      </w:tr>
      <w:tr w:rsidR="002B3C08" w:rsidRPr="002B3C08" w14:paraId="0FEEFC01" w14:textId="77777777" w:rsidTr="00AD0E37">
        <w:trPr>
          <w:trHeight w:val="1385"/>
        </w:trPr>
        <w:tc>
          <w:tcPr>
            <w:tcW w:w="10456" w:type="dxa"/>
            <w:shd w:val="clear" w:color="auto" w:fill="6AC3AD"/>
          </w:tcPr>
          <w:p w14:paraId="6E6E1380" w14:textId="77777777" w:rsidR="00D9368A" w:rsidRPr="002B3C08" w:rsidRDefault="00D9368A" w:rsidP="00D9368A">
            <w:pPr>
              <w:rPr>
                <w:color w:val="C00000"/>
              </w:rPr>
            </w:pPr>
          </w:p>
        </w:tc>
      </w:tr>
    </w:tbl>
    <w:p w14:paraId="5E46786B" w14:textId="77777777" w:rsidR="00D9368A" w:rsidRPr="002B3C08" w:rsidRDefault="00D9368A" w:rsidP="006731DD">
      <w:pPr>
        <w:pStyle w:val="Mellemrubrik"/>
        <w:spacing w:before="0" w:line="360" w:lineRule="auto"/>
        <w:jc w:val="left"/>
        <w:rPr>
          <w:rFonts w:ascii="Arial" w:hAnsi="Arial"/>
          <w:color w:val="C00000"/>
          <w:sz w:val="20"/>
          <w:szCs w:val="20"/>
        </w:rPr>
      </w:pPr>
    </w:p>
    <w:p w14:paraId="50869AB4" w14:textId="77777777" w:rsidR="00731F07" w:rsidRPr="002B3C08" w:rsidRDefault="00731F07" w:rsidP="006731DD">
      <w:pPr>
        <w:pStyle w:val="Mellemrubrik"/>
        <w:spacing w:before="0" w:line="360" w:lineRule="auto"/>
        <w:jc w:val="left"/>
        <w:rPr>
          <w:rFonts w:ascii="Arial" w:hAnsi="Arial"/>
          <w:color w:val="C00000"/>
          <w:sz w:val="20"/>
          <w:szCs w:val="20"/>
        </w:rPr>
      </w:pPr>
    </w:p>
    <w:p w14:paraId="56E9D291" w14:textId="77777777" w:rsidR="00731F07" w:rsidRPr="002B3C08" w:rsidRDefault="00731F07" w:rsidP="006731DD">
      <w:pPr>
        <w:pStyle w:val="Mellemrubrik"/>
        <w:spacing w:before="0" w:line="360" w:lineRule="auto"/>
        <w:jc w:val="left"/>
        <w:rPr>
          <w:rFonts w:ascii="Arial" w:hAnsi="Arial"/>
          <w:color w:val="C00000"/>
          <w:sz w:val="20"/>
          <w:szCs w:val="20"/>
        </w:rPr>
      </w:pPr>
    </w:p>
    <w:p w14:paraId="633FE315" w14:textId="77777777" w:rsidR="00731F07" w:rsidRPr="002B3C08" w:rsidRDefault="00731F07" w:rsidP="006731DD">
      <w:pPr>
        <w:pStyle w:val="Mellemrubrik"/>
        <w:spacing w:before="0" w:line="360" w:lineRule="auto"/>
        <w:jc w:val="left"/>
        <w:rPr>
          <w:rFonts w:ascii="Arial" w:hAnsi="Arial"/>
          <w:color w:val="C00000"/>
          <w:sz w:val="20"/>
          <w:szCs w:val="20"/>
        </w:rPr>
      </w:pPr>
    </w:p>
    <w:p w14:paraId="24F797BD" w14:textId="77777777" w:rsidR="00731F07" w:rsidRPr="002B3C08" w:rsidRDefault="00731F07" w:rsidP="006731DD">
      <w:pPr>
        <w:pStyle w:val="Mellemrubrik"/>
        <w:spacing w:before="0" w:line="360" w:lineRule="auto"/>
        <w:jc w:val="left"/>
        <w:rPr>
          <w:rFonts w:ascii="Arial" w:hAnsi="Arial"/>
          <w:color w:val="C00000"/>
          <w:sz w:val="20"/>
          <w:szCs w:val="20"/>
        </w:rPr>
      </w:pPr>
    </w:p>
    <w:p w14:paraId="4984F1D8" w14:textId="77777777" w:rsidR="00731F07" w:rsidRPr="002B3C08" w:rsidRDefault="00731F07" w:rsidP="006731DD">
      <w:pPr>
        <w:pStyle w:val="Mellemrubrik"/>
        <w:spacing w:before="0" w:line="360" w:lineRule="auto"/>
        <w:jc w:val="left"/>
        <w:rPr>
          <w:rFonts w:ascii="Arial" w:hAnsi="Arial"/>
          <w:color w:val="C00000"/>
          <w:sz w:val="20"/>
          <w:szCs w:val="20"/>
        </w:rPr>
      </w:pPr>
    </w:p>
    <w:p w14:paraId="0C3ED08D" w14:textId="77777777" w:rsidR="00731F07" w:rsidRPr="002B3C08" w:rsidRDefault="00731F07" w:rsidP="006731DD">
      <w:pPr>
        <w:pStyle w:val="Mellemrubrik"/>
        <w:spacing w:before="0" w:line="360" w:lineRule="auto"/>
        <w:jc w:val="left"/>
        <w:rPr>
          <w:rFonts w:ascii="Arial" w:hAnsi="Arial"/>
          <w:color w:val="C00000"/>
          <w:sz w:val="20"/>
          <w:szCs w:val="20"/>
        </w:rPr>
      </w:pPr>
    </w:p>
    <w:p w14:paraId="60D365F8" w14:textId="77777777" w:rsidR="002675F4" w:rsidRPr="002B3C08" w:rsidRDefault="002675F4" w:rsidP="006731DD">
      <w:pPr>
        <w:pStyle w:val="Mellemrubrik"/>
        <w:spacing w:before="0" w:line="360" w:lineRule="auto"/>
        <w:jc w:val="left"/>
        <w:rPr>
          <w:rFonts w:ascii="Arial" w:hAnsi="Arial"/>
          <w:color w:val="C00000"/>
          <w:sz w:val="20"/>
          <w:szCs w:val="20"/>
        </w:rPr>
      </w:pPr>
    </w:p>
    <w:p w14:paraId="28FBD681" w14:textId="77777777" w:rsidR="002675F4" w:rsidRPr="002B3C08" w:rsidRDefault="002675F4" w:rsidP="006731DD">
      <w:pPr>
        <w:pStyle w:val="Mellemrubrik"/>
        <w:spacing w:before="0" w:line="360" w:lineRule="auto"/>
        <w:jc w:val="left"/>
        <w:rPr>
          <w:rFonts w:ascii="Arial" w:hAnsi="Arial"/>
          <w:color w:val="C00000"/>
          <w:sz w:val="20"/>
          <w:szCs w:val="20"/>
        </w:rPr>
      </w:pPr>
    </w:p>
    <w:p w14:paraId="6060CC8E" w14:textId="77777777" w:rsidR="002675F4" w:rsidRPr="002B3C08" w:rsidRDefault="002675F4" w:rsidP="006731DD">
      <w:pPr>
        <w:pStyle w:val="Mellemrubrik"/>
        <w:spacing w:before="0" w:line="360" w:lineRule="auto"/>
        <w:jc w:val="left"/>
        <w:rPr>
          <w:rFonts w:ascii="Arial" w:hAnsi="Arial"/>
          <w:color w:val="C00000"/>
          <w:sz w:val="20"/>
          <w:szCs w:val="20"/>
        </w:rPr>
      </w:pPr>
    </w:p>
    <w:p w14:paraId="7C945E8A" w14:textId="77777777" w:rsidR="002675F4" w:rsidRPr="002B3C08" w:rsidRDefault="002675F4" w:rsidP="006731DD">
      <w:pPr>
        <w:pStyle w:val="Mellemrubrik"/>
        <w:spacing w:before="0" w:line="360" w:lineRule="auto"/>
        <w:jc w:val="left"/>
        <w:rPr>
          <w:rFonts w:ascii="Arial" w:hAnsi="Arial"/>
          <w:color w:val="C00000"/>
          <w:sz w:val="20"/>
          <w:szCs w:val="20"/>
        </w:rPr>
      </w:pPr>
    </w:p>
    <w:p w14:paraId="62FBD71B" w14:textId="77777777" w:rsidR="008359B8" w:rsidRPr="002B3C08" w:rsidRDefault="008359B8" w:rsidP="006731DD">
      <w:pPr>
        <w:pStyle w:val="Mellemrubrik"/>
        <w:spacing w:before="0" w:line="360" w:lineRule="auto"/>
        <w:jc w:val="left"/>
        <w:rPr>
          <w:rFonts w:ascii="Arial" w:hAnsi="Arial"/>
          <w:color w:val="C00000"/>
          <w:sz w:val="20"/>
          <w:szCs w:val="20"/>
        </w:rPr>
      </w:pPr>
    </w:p>
    <w:p w14:paraId="72781420" w14:textId="77777777" w:rsidR="00B71F4A" w:rsidRPr="002B3C08" w:rsidRDefault="00B71F4A" w:rsidP="006731DD">
      <w:pPr>
        <w:pStyle w:val="Mellemrubrik"/>
        <w:spacing w:before="0" w:line="360" w:lineRule="auto"/>
        <w:jc w:val="left"/>
        <w:rPr>
          <w:rFonts w:ascii="Arial" w:hAnsi="Arial"/>
          <w:color w:val="C00000"/>
          <w:sz w:val="20"/>
          <w:szCs w:val="20"/>
        </w:rPr>
      </w:pPr>
    </w:p>
    <w:p w14:paraId="03A9105B" w14:textId="77777777" w:rsidR="00B71F4A" w:rsidRPr="002B3C08" w:rsidRDefault="00B71F4A" w:rsidP="006731DD">
      <w:pPr>
        <w:pStyle w:val="Mellemrubrik"/>
        <w:spacing w:before="0" w:line="360" w:lineRule="auto"/>
        <w:jc w:val="left"/>
        <w:rPr>
          <w:rFonts w:ascii="Arial" w:hAnsi="Arial"/>
          <w:color w:val="C00000"/>
          <w:sz w:val="20"/>
          <w:szCs w:val="20"/>
        </w:rPr>
      </w:pPr>
    </w:p>
    <w:p w14:paraId="07E528F0" w14:textId="77777777" w:rsidR="00B71F4A" w:rsidRPr="002B3C08" w:rsidRDefault="00B71F4A" w:rsidP="006731DD">
      <w:pPr>
        <w:pStyle w:val="Mellemrubrik"/>
        <w:spacing w:before="0" w:line="360" w:lineRule="auto"/>
        <w:jc w:val="left"/>
        <w:rPr>
          <w:rFonts w:ascii="Arial" w:hAnsi="Arial"/>
          <w:color w:val="C00000"/>
          <w:sz w:val="20"/>
          <w:szCs w:val="20"/>
        </w:rPr>
      </w:pPr>
    </w:p>
    <w:p w14:paraId="7D60234D" w14:textId="77777777" w:rsidR="002675F4" w:rsidRPr="00AE0CC8" w:rsidRDefault="00BD2F6C" w:rsidP="002675F4">
      <w:pPr>
        <w:pStyle w:val="Adressefed"/>
        <w:rPr>
          <w:b w:val="0"/>
          <w:bCs w:val="0"/>
          <w:color w:val="auto"/>
          <w:sz w:val="16"/>
          <w:szCs w:val="16"/>
        </w:rPr>
      </w:pPr>
      <w:r w:rsidRPr="00AE0CC8">
        <w:rPr>
          <w:color w:val="auto"/>
          <w:sz w:val="16"/>
          <w:szCs w:val="16"/>
        </w:rPr>
        <w:t>Staten og Kommunernes Indkøbss</w:t>
      </w:r>
      <w:r w:rsidR="002675F4" w:rsidRPr="00AE0CC8">
        <w:rPr>
          <w:color w:val="auto"/>
          <w:sz w:val="16"/>
          <w:szCs w:val="16"/>
        </w:rPr>
        <w:t xml:space="preserve">ervice A/S · </w:t>
      </w:r>
      <w:r w:rsidR="002675F4" w:rsidRPr="00AE0CC8">
        <w:rPr>
          <w:b w:val="0"/>
          <w:bCs w:val="0"/>
          <w:color w:val="auto"/>
          <w:sz w:val="16"/>
          <w:szCs w:val="16"/>
        </w:rPr>
        <w:t>Zeppelinerhallen, H.C. Hansens Gade 4 · 2300 København S · Telefon +45 33 42 70 00</w:t>
      </w:r>
    </w:p>
    <w:sectPr w:rsidR="002675F4" w:rsidRPr="00AE0CC8" w:rsidSect="00941DF5">
      <w:type w:val="continuous"/>
      <w:pgSz w:w="11906" w:h="16838"/>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6F0FB839" w16cex:dateUtc="2020-04-26T21: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11B1F" w14:textId="77777777" w:rsidR="0079674A" w:rsidRDefault="0079674A" w:rsidP="000973E5">
      <w:pPr>
        <w:spacing w:after="0" w:line="240" w:lineRule="auto"/>
      </w:pPr>
      <w:r>
        <w:separator/>
      </w:r>
    </w:p>
  </w:endnote>
  <w:endnote w:type="continuationSeparator" w:id="0">
    <w:p w14:paraId="01BDDE90" w14:textId="77777777" w:rsidR="0079674A" w:rsidRDefault="0079674A" w:rsidP="000973E5">
      <w:pPr>
        <w:spacing w:after="0" w:line="240" w:lineRule="auto"/>
      </w:pPr>
      <w:r>
        <w:continuationSeparator/>
      </w:r>
    </w:p>
  </w:endnote>
  <w:endnote w:type="continuationNotice" w:id="1">
    <w:p w14:paraId="3BF3DB1B" w14:textId="77777777" w:rsidR="0079674A" w:rsidRDefault="007967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INNeuzeitGrotesk LT BoldCond">
    <w:altName w:val="Impact"/>
    <w:charset w:val="00"/>
    <w:family w:val="auto"/>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ITC Stone Sans Std Medium">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MinionPro-Regular">
    <w:charset w:val="00"/>
    <w:family w:val="auto"/>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5235892"/>
      <w:docPartObj>
        <w:docPartGallery w:val="Page Numbers (Bottom of Page)"/>
        <w:docPartUnique/>
      </w:docPartObj>
    </w:sdtPr>
    <w:sdtEndPr/>
    <w:sdtContent>
      <w:p w14:paraId="21C2777D" w14:textId="3C43FA9F" w:rsidR="003572DE" w:rsidRDefault="003572DE">
        <w:pPr>
          <w:pStyle w:val="Sidefod"/>
          <w:jc w:val="right"/>
        </w:pPr>
        <w:r>
          <w:fldChar w:fldCharType="begin"/>
        </w:r>
        <w:r>
          <w:instrText>PAGE   \* MERGEFORMAT</w:instrText>
        </w:r>
        <w:r>
          <w:fldChar w:fldCharType="separate"/>
        </w:r>
        <w:r w:rsidR="00A55FAE" w:rsidRPr="00A55FAE">
          <w:rPr>
            <w:noProof/>
            <w:lang w:val="da-DK"/>
          </w:rPr>
          <w:t>8</w:t>
        </w:r>
        <w:r>
          <w:fldChar w:fldCharType="end"/>
        </w:r>
      </w:p>
    </w:sdtContent>
  </w:sdt>
  <w:p w14:paraId="3C6ECAC8" w14:textId="77777777" w:rsidR="003572DE" w:rsidRDefault="003572D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0A9DC" w14:textId="77777777" w:rsidR="0079674A" w:rsidRDefault="0079674A" w:rsidP="000973E5">
      <w:pPr>
        <w:spacing w:after="0" w:line="240" w:lineRule="auto"/>
      </w:pPr>
      <w:r>
        <w:separator/>
      </w:r>
    </w:p>
  </w:footnote>
  <w:footnote w:type="continuationSeparator" w:id="0">
    <w:p w14:paraId="6A395498" w14:textId="77777777" w:rsidR="0079674A" w:rsidRDefault="0079674A" w:rsidP="000973E5">
      <w:pPr>
        <w:spacing w:after="0" w:line="240" w:lineRule="auto"/>
      </w:pPr>
      <w:r>
        <w:continuationSeparator/>
      </w:r>
    </w:p>
  </w:footnote>
  <w:footnote w:type="continuationNotice" w:id="1">
    <w:p w14:paraId="297CE4A3" w14:textId="77777777" w:rsidR="0079674A" w:rsidRDefault="0079674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B36E5"/>
    <w:multiLevelType w:val="hybridMultilevel"/>
    <w:tmpl w:val="6A5222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2BF7BA2"/>
    <w:multiLevelType w:val="hybridMultilevel"/>
    <w:tmpl w:val="75ACB2B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5B94129"/>
    <w:multiLevelType w:val="hybridMultilevel"/>
    <w:tmpl w:val="80D2667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7601E55"/>
    <w:multiLevelType w:val="hybridMultilevel"/>
    <w:tmpl w:val="706C3A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D291629"/>
    <w:multiLevelType w:val="hybridMultilevel"/>
    <w:tmpl w:val="E55211CC"/>
    <w:lvl w:ilvl="0" w:tplc="820431CA">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 w15:restartNumberingAfterBreak="1">
    <w:nsid w:val="0D8974B3"/>
    <w:multiLevelType w:val="hybridMultilevel"/>
    <w:tmpl w:val="875C41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ED946F4"/>
    <w:multiLevelType w:val="hybridMultilevel"/>
    <w:tmpl w:val="842294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5F75CBD"/>
    <w:multiLevelType w:val="hybridMultilevel"/>
    <w:tmpl w:val="F14A29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9823808"/>
    <w:multiLevelType w:val="hybridMultilevel"/>
    <w:tmpl w:val="9EF006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9BF7865"/>
    <w:multiLevelType w:val="hybridMultilevel"/>
    <w:tmpl w:val="21A644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A3B0606"/>
    <w:multiLevelType w:val="hybridMultilevel"/>
    <w:tmpl w:val="7B9A5D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B762B70"/>
    <w:multiLevelType w:val="multilevel"/>
    <w:tmpl w:val="6FEE6F50"/>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2" w15:restartNumberingAfterBreak="0">
    <w:nsid w:val="1BBE6D7C"/>
    <w:multiLevelType w:val="hybridMultilevel"/>
    <w:tmpl w:val="05AE52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1C32540C"/>
    <w:multiLevelType w:val="hybridMultilevel"/>
    <w:tmpl w:val="2A4AD29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EF83A12"/>
    <w:multiLevelType w:val="hybridMultilevel"/>
    <w:tmpl w:val="2DC4427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5" w15:restartNumberingAfterBreak="0">
    <w:nsid w:val="21C07FE4"/>
    <w:multiLevelType w:val="hybridMultilevel"/>
    <w:tmpl w:val="4268FB0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4592CE8"/>
    <w:multiLevelType w:val="hybridMultilevel"/>
    <w:tmpl w:val="043A8E8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7" w15:restartNumberingAfterBreak="0">
    <w:nsid w:val="25991798"/>
    <w:multiLevelType w:val="hybridMultilevel"/>
    <w:tmpl w:val="909638C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29E01F08"/>
    <w:multiLevelType w:val="hybridMultilevel"/>
    <w:tmpl w:val="79D2D2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29E02F85"/>
    <w:multiLevelType w:val="hybridMultilevel"/>
    <w:tmpl w:val="9B86126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2D4575D7"/>
    <w:multiLevelType w:val="hybridMultilevel"/>
    <w:tmpl w:val="FA9A6C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2D7E060C"/>
    <w:multiLevelType w:val="hybridMultilevel"/>
    <w:tmpl w:val="7AAC7F6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2EC90AAA"/>
    <w:multiLevelType w:val="hybridMultilevel"/>
    <w:tmpl w:val="A50C26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313F0C5E"/>
    <w:multiLevelType w:val="hybridMultilevel"/>
    <w:tmpl w:val="5D8298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31BF1930"/>
    <w:multiLevelType w:val="hybridMultilevel"/>
    <w:tmpl w:val="DD8CEA86"/>
    <w:lvl w:ilvl="0" w:tplc="04060001">
      <w:start w:val="1"/>
      <w:numFmt w:val="bullet"/>
      <w:lvlText w:val=""/>
      <w:lvlJc w:val="left"/>
      <w:pPr>
        <w:ind w:left="927" w:hanging="360"/>
      </w:pPr>
      <w:rPr>
        <w:rFonts w:ascii="Symbol" w:hAnsi="Symbol" w:hint="default"/>
      </w:rPr>
    </w:lvl>
    <w:lvl w:ilvl="1" w:tplc="04060003">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25" w15:restartNumberingAfterBreak="0">
    <w:nsid w:val="341847B3"/>
    <w:multiLevelType w:val="hybridMultilevel"/>
    <w:tmpl w:val="D35293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3615009E"/>
    <w:multiLevelType w:val="hybridMultilevel"/>
    <w:tmpl w:val="556ED5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364C32F6"/>
    <w:multiLevelType w:val="hybridMultilevel"/>
    <w:tmpl w:val="F00808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3AB16954"/>
    <w:multiLevelType w:val="hybridMultilevel"/>
    <w:tmpl w:val="2CE847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3BE87BE8"/>
    <w:multiLevelType w:val="hybridMultilevel"/>
    <w:tmpl w:val="9F8072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3FB42A3A"/>
    <w:multiLevelType w:val="hybridMultilevel"/>
    <w:tmpl w:val="41CC9D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462009C2"/>
    <w:multiLevelType w:val="hybridMultilevel"/>
    <w:tmpl w:val="101C82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4B4671BE"/>
    <w:multiLevelType w:val="hybridMultilevel"/>
    <w:tmpl w:val="99DE71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4E543015"/>
    <w:multiLevelType w:val="hybridMultilevel"/>
    <w:tmpl w:val="B6AA0A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53657DBB"/>
    <w:multiLevelType w:val="hybridMultilevel"/>
    <w:tmpl w:val="177898B4"/>
    <w:lvl w:ilvl="0" w:tplc="9B48C05E">
      <w:start w:val="1"/>
      <w:numFmt w:val="bullet"/>
      <w:lvlText w:val="‒"/>
      <w:lvlJc w:val="left"/>
      <w:pPr>
        <w:ind w:left="720" w:hanging="360"/>
      </w:pPr>
      <w:rPr>
        <w:rFonts w:ascii="Arial" w:hAnsi="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0F26891"/>
    <w:multiLevelType w:val="hybridMultilevel"/>
    <w:tmpl w:val="BF664F0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6263476D"/>
    <w:multiLevelType w:val="hybridMultilevel"/>
    <w:tmpl w:val="AEDA7E84"/>
    <w:lvl w:ilvl="0" w:tplc="04060001">
      <w:start w:val="1"/>
      <w:numFmt w:val="bullet"/>
      <w:lvlText w:val=""/>
      <w:lvlJc w:val="left"/>
      <w:pPr>
        <w:ind w:left="720" w:hanging="360"/>
      </w:pPr>
      <w:rPr>
        <w:rFonts w:ascii="Symbol" w:hAnsi="Symbol" w:hint="default"/>
      </w:rPr>
    </w:lvl>
    <w:lvl w:ilvl="1" w:tplc="9B48C05E">
      <w:start w:val="1"/>
      <w:numFmt w:val="bullet"/>
      <w:lvlText w:val="‒"/>
      <w:lvlJc w:val="left"/>
      <w:pPr>
        <w:ind w:left="1440" w:hanging="360"/>
      </w:pPr>
      <w:rPr>
        <w:rFonts w:ascii="Arial" w:hAnsi="Aria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63C66DF0"/>
    <w:multiLevelType w:val="hybridMultilevel"/>
    <w:tmpl w:val="A28EBFC6"/>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65FE095C"/>
    <w:multiLevelType w:val="hybridMultilevel"/>
    <w:tmpl w:val="89002CBA"/>
    <w:lvl w:ilvl="0" w:tplc="04060001">
      <w:start w:val="1"/>
      <w:numFmt w:val="bullet"/>
      <w:lvlText w:val=""/>
      <w:lvlJc w:val="left"/>
      <w:pPr>
        <w:ind w:left="780" w:hanging="360"/>
      </w:pPr>
      <w:rPr>
        <w:rFonts w:ascii="Symbol" w:hAnsi="Symbol" w:hint="default"/>
      </w:rPr>
    </w:lvl>
    <w:lvl w:ilvl="1" w:tplc="04060003" w:tentative="1">
      <w:start w:val="1"/>
      <w:numFmt w:val="bullet"/>
      <w:lvlText w:val="o"/>
      <w:lvlJc w:val="left"/>
      <w:pPr>
        <w:ind w:left="1500" w:hanging="360"/>
      </w:pPr>
      <w:rPr>
        <w:rFonts w:ascii="Courier New" w:hAnsi="Courier New" w:cs="Courier New" w:hint="default"/>
      </w:rPr>
    </w:lvl>
    <w:lvl w:ilvl="2" w:tplc="04060005" w:tentative="1">
      <w:start w:val="1"/>
      <w:numFmt w:val="bullet"/>
      <w:lvlText w:val=""/>
      <w:lvlJc w:val="left"/>
      <w:pPr>
        <w:ind w:left="2220" w:hanging="360"/>
      </w:pPr>
      <w:rPr>
        <w:rFonts w:ascii="Wingdings" w:hAnsi="Wingdings" w:hint="default"/>
      </w:rPr>
    </w:lvl>
    <w:lvl w:ilvl="3" w:tplc="04060001" w:tentative="1">
      <w:start w:val="1"/>
      <w:numFmt w:val="bullet"/>
      <w:lvlText w:val=""/>
      <w:lvlJc w:val="left"/>
      <w:pPr>
        <w:ind w:left="2940" w:hanging="360"/>
      </w:pPr>
      <w:rPr>
        <w:rFonts w:ascii="Symbol" w:hAnsi="Symbol" w:hint="default"/>
      </w:rPr>
    </w:lvl>
    <w:lvl w:ilvl="4" w:tplc="04060003" w:tentative="1">
      <w:start w:val="1"/>
      <w:numFmt w:val="bullet"/>
      <w:lvlText w:val="o"/>
      <w:lvlJc w:val="left"/>
      <w:pPr>
        <w:ind w:left="3660" w:hanging="360"/>
      </w:pPr>
      <w:rPr>
        <w:rFonts w:ascii="Courier New" w:hAnsi="Courier New" w:cs="Courier New" w:hint="default"/>
      </w:rPr>
    </w:lvl>
    <w:lvl w:ilvl="5" w:tplc="04060005" w:tentative="1">
      <w:start w:val="1"/>
      <w:numFmt w:val="bullet"/>
      <w:lvlText w:val=""/>
      <w:lvlJc w:val="left"/>
      <w:pPr>
        <w:ind w:left="4380" w:hanging="360"/>
      </w:pPr>
      <w:rPr>
        <w:rFonts w:ascii="Wingdings" w:hAnsi="Wingdings" w:hint="default"/>
      </w:rPr>
    </w:lvl>
    <w:lvl w:ilvl="6" w:tplc="04060001" w:tentative="1">
      <w:start w:val="1"/>
      <w:numFmt w:val="bullet"/>
      <w:lvlText w:val=""/>
      <w:lvlJc w:val="left"/>
      <w:pPr>
        <w:ind w:left="5100" w:hanging="360"/>
      </w:pPr>
      <w:rPr>
        <w:rFonts w:ascii="Symbol" w:hAnsi="Symbol" w:hint="default"/>
      </w:rPr>
    </w:lvl>
    <w:lvl w:ilvl="7" w:tplc="04060003" w:tentative="1">
      <w:start w:val="1"/>
      <w:numFmt w:val="bullet"/>
      <w:lvlText w:val="o"/>
      <w:lvlJc w:val="left"/>
      <w:pPr>
        <w:ind w:left="5820" w:hanging="360"/>
      </w:pPr>
      <w:rPr>
        <w:rFonts w:ascii="Courier New" w:hAnsi="Courier New" w:cs="Courier New" w:hint="default"/>
      </w:rPr>
    </w:lvl>
    <w:lvl w:ilvl="8" w:tplc="04060005" w:tentative="1">
      <w:start w:val="1"/>
      <w:numFmt w:val="bullet"/>
      <w:lvlText w:val=""/>
      <w:lvlJc w:val="left"/>
      <w:pPr>
        <w:ind w:left="6540" w:hanging="360"/>
      </w:pPr>
      <w:rPr>
        <w:rFonts w:ascii="Wingdings" w:hAnsi="Wingdings" w:hint="default"/>
      </w:rPr>
    </w:lvl>
  </w:abstractNum>
  <w:abstractNum w:abstractNumId="39" w15:restartNumberingAfterBreak="0">
    <w:nsid w:val="67A5000E"/>
    <w:multiLevelType w:val="hybridMultilevel"/>
    <w:tmpl w:val="7C58A8C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1">
    <w:nsid w:val="68750F5A"/>
    <w:multiLevelType w:val="hybridMultilevel"/>
    <w:tmpl w:val="2BD600DC"/>
    <w:lvl w:ilvl="0" w:tplc="04060001">
      <w:start w:val="1"/>
      <w:numFmt w:val="bullet"/>
      <w:lvlText w:val=""/>
      <w:lvlJc w:val="left"/>
      <w:pPr>
        <w:ind w:left="1080" w:hanging="360"/>
      </w:pPr>
      <w:rPr>
        <w:rFonts w:ascii="Symbol" w:hAnsi="Symbol" w:hint="default"/>
      </w:rPr>
    </w:lvl>
    <w:lvl w:ilvl="1" w:tplc="773CBF78">
      <w:numFmt w:val="bullet"/>
      <w:lvlText w:val="•"/>
      <w:lvlJc w:val="left"/>
      <w:pPr>
        <w:ind w:left="2745" w:hanging="1305"/>
      </w:pPr>
      <w:rPr>
        <w:rFonts w:ascii="Arial" w:eastAsiaTheme="minorHAnsi" w:hAnsi="Arial" w:cs="Arial"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1" w15:restartNumberingAfterBreak="0">
    <w:nsid w:val="6D983343"/>
    <w:multiLevelType w:val="hybridMultilevel"/>
    <w:tmpl w:val="C2D85FEA"/>
    <w:lvl w:ilvl="0" w:tplc="9B48C05E">
      <w:start w:val="1"/>
      <w:numFmt w:val="bullet"/>
      <w:lvlText w:val="‒"/>
      <w:lvlJc w:val="left"/>
      <w:pPr>
        <w:ind w:left="1080" w:hanging="360"/>
      </w:pPr>
      <w:rPr>
        <w:rFonts w:ascii="Arial" w:hAnsi="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2" w15:restartNumberingAfterBreak="0">
    <w:nsid w:val="72296984"/>
    <w:multiLevelType w:val="hybridMultilevel"/>
    <w:tmpl w:val="95CAF3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751B645C"/>
    <w:multiLevelType w:val="hybridMultilevel"/>
    <w:tmpl w:val="F890535A"/>
    <w:lvl w:ilvl="0" w:tplc="04060001">
      <w:start w:val="1"/>
      <w:numFmt w:val="bullet"/>
      <w:lvlText w:val=""/>
      <w:lvlJc w:val="left"/>
      <w:pPr>
        <w:ind w:left="1800" w:hanging="360"/>
      </w:pPr>
      <w:rPr>
        <w:rFonts w:ascii="Symbol" w:hAnsi="Symbol" w:hint="default"/>
      </w:rPr>
    </w:lvl>
    <w:lvl w:ilvl="1" w:tplc="04060003" w:tentative="1">
      <w:start w:val="1"/>
      <w:numFmt w:val="bullet"/>
      <w:lvlText w:val="o"/>
      <w:lvlJc w:val="left"/>
      <w:pPr>
        <w:ind w:left="2520" w:hanging="360"/>
      </w:pPr>
      <w:rPr>
        <w:rFonts w:ascii="Courier New" w:hAnsi="Courier New" w:cs="Courier New" w:hint="default"/>
      </w:rPr>
    </w:lvl>
    <w:lvl w:ilvl="2" w:tplc="04060005" w:tentative="1">
      <w:start w:val="1"/>
      <w:numFmt w:val="bullet"/>
      <w:lvlText w:val=""/>
      <w:lvlJc w:val="left"/>
      <w:pPr>
        <w:ind w:left="3240" w:hanging="360"/>
      </w:pPr>
      <w:rPr>
        <w:rFonts w:ascii="Wingdings" w:hAnsi="Wingdings" w:hint="default"/>
      </w:rPr>
    </w:lvl>
    <w:lvl w:ilvl="3" w:tplc="04060001" w:tentative="1">
      <w:start w:val="1"/>
      <w:numFmt w:val="bullet"/>
      <w:lvlText w:val=""/>
      <w:lvlJc w:val="left"/>
      <w:pPr>
        <w:ind w:left="3960" w:hanging="360"/>
      </w:pPr>
      <w:rPr>
        <w:rFonts w:ascii="Symbol" w:hAnsi="Symbol" w:hint="default"/>
      </w:rPr>
    </w:lvl>
    <w:lvl w:ilvl="4" w:tplc="04060003" w:tentative="1">
      <w:start w:val="1"/>
      <w:numFmt w:val="bullet"/>
      <w:lvlText w:val="o"/>
      <w:lvlJc w:val="left"/>
      <w:pPr>
        <w:ind w:left="4680" w:hanging="360"/>
      </w:pPr>
      <w:rPr>
        <w:rFonts w:ascii="Courier New" w:hAnsi="Courier New" w:cs="Courier New" w:hint="default"/>
      </w:rPr>
    </w:lvl>
    <w:lvl w:ilvl="5" w:tplc="04060005" w:tentative="1">
      <w:start w:val="1"/>
      <w:numFmt w:val="bullet"/>
      <w:lvlText w:val=""/>
      <w:lvlJc w:val="left"/>
      <w:pPr>
        <w:ind w:left="5400" w:hanging="360"/>
      </w:pPr>
      <w:rPr>
        <w:rFonts w:ascii="Wingdings" w:hAnsi="Wingdings" w:hint="default"/>
      </w:rPr>
    </w:lvl>
    <w:lvl w:ilvl="6" w:tplc="04060001" w:tentative="1">
      <w:start w:val="1"/>
      <w:numFmt w:val="bullet"/>
      <w:lvlText w:val=""/>
      <w:lvlJc w:val="left"/>
      <w:pPr>
        <w:ind w:left="6120" w:hanging="360"/>
      </w:pPr>
      <w:rPr>
        <w:rFonts w:ascii="Symbol" w:hAnsi="Symbol" w:hint="default"/>
      </w:rPr>
    </w:lvl>
    <w:lvl w:ilvl="7" w:tplc="04060003" w:tentative="1">
      <w:start w:val="1"/>
      <w:numFmt w:val="bullet"/>
      <w:lvlText w:val="o"/>
      <w:lvlJc w:val="left"/>
      <w:pPr>
        <w:ind w:left="6840" w:hanging="360"/>
      </w:pPr>
      <w:rPr>
        <w:rFonts w:ascii="Courier New" w:hAnsi="Courier New" w:cs="Courier New" w:hint="default"/>
      </w:rPr>
    </w:lvl>
    <w:lvl w:ilvl="8" w:tplc="04060005" w:tentative="1">
      <w:start w:val="1"/>
      <w:numFmt w:val="bullet"/>
      <w:lvlText w:val=""/>
      <w:lvlJc w:val="left"/>
      <w:pPr>
        <w:ind w:left="7560" w:hanging="360"/>
      </w:pPr>
      <w:rPr>
        <w:rFonts w:ascii="Wingdings" w:hAnsi="Wingdings" w:hint="default"/>
      </w:rPr>
    </w:lvl>
  </w:abstractNum>
  <w:abstractNum w:abstractNumId="44" w15:restartNumberingAfterBreak="0">
    <w:nsid w:val="7663117F"/>
    <w:multiLevelType w:val="hybridMultilevel"/>
    <w:tmpl w:val="D87241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76EA2FE9"/>
    <w:multiLevelType w:val="hybridMultilevel"/>
    <w:tmpl w:val="5C10255C"/>
    <w:lvl w:ilvl="0" w:tplc="C22491E0">
      <w:start w:val="1"/>
      <w:numFmt w:val="bullet"/>
      <w:lvlText w:val="•"/>
      <w:lvlJc w:val="left"/>
      <w:pPr>
        <w:tabs>
          <w:tab w:val="num" w:pos="720"/>
        </w:tabs>
        <w:ind w:left="720" w:hanging="360"/>
      </w:pPr>
      <w:rPr>
        <w:rFonts w:ascii="Arial" w:hAnsi="Arial" w:hint="default"/>
      </w:rPr>
    </w:lvl>
    <w:lvl w:ilvl="1" w:tplc="A1548C2C">
      <w:numFmt w:val="bullet"/>
      <w:lvlText w:val="•"/>
      <w:lvlJc w:val="left"/>
      <w:pPr>
        <w:tabs>
          <w:tab w:val="num" w:pos="1440"/>
        </w:tabs>
        <w:ind w:left="1440" w:hanging="360"/>
      </w:pPr>
      <w:rPr>
        <w:rFonts w:ascii="Arial" w:hAnsi="Arial" w:hint="default"/>
      </w:rPr>
    </w:lvl>
    <w:lvl w:ilvl="2" w:tplc="0458FCD8" w:tentative="1">
      <w:start w:val="1"/>
      <w:numFmt w:val="bullet"/>
      <w:lvlText w:val="•"/>
      <w:lvlJc w:val="left"/>
      <w:pPr>
        <w:tabs>
          <w:tab w:val="num" w:pos="2160"/>
        </w:tabs>
        <w:ind w:left="2160" w:hanging="360"/>
      </w:pPr>
      <w:rPr>
        <w:rFonts w:ascii="Arial" w:hAnsi="Arial" w:hint="default"/>
      </w:rPr>
    </w:lvl>
    <w:lvl w:ilvl="3" w:tplc="794E0870" w:tentative="1">
      <w:start w:val="1"/>
      <w:numFmt w:val="bullet"/>
      <w:lvlText w:val="•"/>
      <w:lvlJc w:val="left"/>
      <w:pPr>
        <w:tabs>
          <w:tab w:val="num" w:pos="2880"/>
        </w:tabs>
        <w:ind w:left="2880" w:hanging="360"/>
      </w:pPr>
      <w:rPr>
        <w:rFonts w:ascii="Arial" w:hAnsi="Arial" w:hint="default"/>
      </w:rPr>
    </w:lvl>
    <w:lvl w:ilvl="4" w:tplc="008AE81C" w:tentative="1">
      <w:start w:val="1"/>
      <w:numFmt w:val="bullet"/>
      <w:lvlText w:val="•"/>
      <w:lvlJc w:val="left"/>
      <w:pPr>
        <w:tabs>
          <w:tab w:val="num" w:pos="3600"/>
        </w:tabs>
        <w:ind w:left="3600" w:hanging="360"/>
      </w:pPr>
      <w:rPr>
        <w:rFonts w:ascii="Arial" w:hAnsi="Arial" w:hint="default"/>
      </w:rPr>
    </w:lvl>
    <w:lvl w:ilvl="5" w:tplc="FE86F15A" w:tentative="1">
      <w:start w:val="1"/>
      <w:numFmt w:val="bullet"/>
      <w:lvlText w:val="•"/>
      <w:lvlJc w:val="left"/>
      <w:pPr>
        <w:tabs>
          <w:tab w:val="num" w:pos="4320"/>
        </w:tabs>
        <w:ind w:left="4320" w:hanging="360"/>
      </w:pPr>
      <w:rPr>
        <w:rFonts w:ascii="Arial" w:hAnsi="Arial" w:hint="default"/>
      </w:rPr>
    </w:lvl>
    <w:lvl w:ilvl="6" w:tplc="908A8260" w:tentative="1">
      <w:start w:val="1"/>
      <w:numFmt w:val="bullet"/>
      <w:lvlText w:val="•"/>
      <w:lvlJc w:val="left"/>
      <w:pPr>
        <w:tabs>
          <w:tab w:val="num" w:pos="5040"/>
        </w:tabs>
        <w:ind w:left="5040" w:hanging="360"/>
      </w:pPr>
      <w:rPr>
        <w:rFonts w:ascii="Arial" w:hAnsi="Arial" w:hint="default"/>
      </w:rPr>
    </w:lvl>
    <w:lvl w:ilvl="7" w:tplc="41BAFCCC" w:tentative="1">
      <w:start w:val="1"/>
      <w:numFmt w:val="bullet"/>
      <w:lvlText w:val="•"/>
      <w:lvlJc w:val="left"/>
      <w:pPr>
        <w:tabs>
          <w:tab w:val="num" w:pos="5760"/>
        </w:tabs>
        <w:ind w:left="5760" w:hanging="360"/>
      </w:pPr>
      <w:rPr>
        <w:rFonts w:ascii="Arial" w:hAnsi="Arial" w:hint="default"/>
      </w:rPr>
    </w:lvl>
    <w:lvl w:ilvl="8" w:tplc="A96AED0A"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7AA1421"/>
    <w:multiLevelType w:val="hybridMultilevel"/>
    <w:tmpl w:val="BEB227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7" w15:restartNumberingAfterBreak="0">
    <w:nsid w:val="7B605542"/>
    <w:multiLevelType w:val="hybridMultilevel"/>
    <w:tmpl w:val="386CE3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7"/>
  </w:num>
  <w:num w:numId="2">
    <w:abstractNumId w:val="46"/>
  </w:num>
  <w:num w:numId="3">
    <w:abstractNumId w:val="21"/>
  </w:num>
  <w:num w:numId="4">
    <w:abstractNumId w:val="24"/>
  </w:num>
  <w:num w:numId="5">
    <w:abstractNumId w:val="39"/>
  </w:num>
  <w:num w:numId="6">
    <w:abstractNumId w:val="4"/>
  </w:num>
  <w:num w:numId="7">
    <w:abstractNumId w:val="12"/>
  </w:num>
  <w:num w:numId="8">
    <w:abstractNumId w:val="30"/>
  </w:num>
  <w:num w:numId="9">
    <w:abstractNumId w:val="8"/>
  </w:num>
  <w:num w:numId="10">
    <w:abstractNumId w:val="42"/>
  </w:num>
  <w:num w:numId="11">
    <w:abstractNumId w:val="26"/>
  </w:num>
  <w:num w:numId="12">
    <w:abstractNumId w:val="7"/>
  </w:num>
  <w:num w:numId="13">
    <w:abstractNumId w:val="11"/>
  </w:num>
  <w:num w:numId="14">
    <w:abstractNumId w:val="14"/>
  </w:num>
  <w:num w:numId="15">
    <w:abstractNumId w:val="28"/>
  </w:num>
  <w:num w:numId="16">
    <w:abstractNumId w:val="9"/>
  </w:num>
  <w:num w:numId="17">
    <w:abstractNumId w:val="33"/>
  </w:num>
  <w:num w:numId="18">
    <w:abstractNumId w:val="0"/>
  </w:num>
  <w:num w:numId="19">
    <w:abstractNumId w:val="22"/>
  </w:num>
  <w:num w:numId="20">
    <w:abstractNumId w:val="36"/>
  </w:num>
  <w:num w:numId="21">
    <w:abstractNumId w:val="18"/>
  </w:num>
  <w:num w:numId="22">
    <w:abstractNumId w:val="34"/>
  </w:num>
  <w:num w:numId="23">
    <w:abstractNumId w:val="6"/>
  </w:num>
  <w:num w:numId="24">
    <w:abstractNumId w:val="45"/>
  </w:num>
  <w:num w:numId="25">
    <w:abstractNumId w:val="43"/>
  </w:num>
  <w:num w:numId="26">
    <w:abstractNumId w:val="29"/>
  </w:num>
  <w:num w:numId="27">
    <w:abstractNumId w:val="37"/>
  </w:num>
  <w:num w:numId="28">
    <w:abstractNumId w:val="38"/>
  </w:num>
  <w:num w:numId="29">
    <w:abstractNumId w:val="20"/>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9"/>
  </w:num>
  <w:num w:numId="33">
    <w:abstractNumId w:val="47"/>
  </w:num>
  <w:num w:numId="34">
    <w:abstractNumId w:val="5"/>
  </w:num>
  <w:num w:numId="35">
    <w:abstractNumId w:val="40"/>
  </w:num>
  <w:num w:numId="36">
    <w:abstractNumId w:val="3"/>
  </w:num>
  <w:num w:numId="37">
    <w:abstractNumId w:val="10"/>
  </w:num>
  <w:num w:numId="38">
    <w:abstractNumId w:val="41"/>
  </w:num>
  <w:num w:numId="39">
    <w:abstractNumId w:val="44"/>
  </w:num>
  <w:num w:numId="40">
    <w:abstractNumId w:val="25"/>
  </w:num>
  <w:num w:numId="41">
    <w:abstractNumId w:val="2"/>
  </w:num>
  <w:num w:numId="42">
    <w:abstractNumId w:val="13"/>
  </w:num>
  <w:num w:numId="43">
    <w:abstractNumId w:val="1"/>
  </w:num>
  <w:num w:numId="44">
    <w:abstractNumId w:val="35"/>
  </w:num>
  <w:num w:numId="45">
    <w:abstractNumId w:val="32"/>
  </w:num>
  <w:num w:numId="46">
    <w:abstractNumId w:val="23"/>
  </w:num>
  <w:num w:numId="47">
    <w:abstractNumId w:val="31"/>
  </w:num>
  <w:num w:numId="48">
    <w:abstractNumId w:val="15"/>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304"/>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0A5"/>
    <w:rsid w:val="00004863"/>
    <w:rsid w:val="0000598A"/>
    <w:rsid w:val="00012A8C"/>
    <w:rsid w:val="00015DF7"/>
    <w:rsid w:val="00016621"/>
    <w:rsid w:val="0001725D"/>
    <w:rsid w:val="00026A59"/>
    <w:rsid w:val="000304CF"/>
    <w:rsid w:val="000317B4"/>
    <w:rsid w:val="00031C2B"/>
    <w:rsid w:val="00032A30"/>
    <w:rsid w:val="00036C7A"/>
    <w:rsid w:val="0004235E"/>
    <w:rsid w:val="00053ABF"/>
    <w:rsid w:val="00054BEF"/>
    <w:rsid w:val="0006732E"/>
    <w:rsid w:val="000770A5"/>
    <w:rsid w:val="00081B7A"/>
    <w:rsid w:val="00094B13"/>
    <w:rsid w:val="000973E5"/>
    <w:rsid w:val="00097A86"/>
    <w:rsid w:val="000A02A6"/>
    <w:rsid w:val="000A15F4"/>
    <w:rsid w:val="000A672D"/>
    <w:rsid w:val="000A69FF"/>
    <w:rsid w:val="000B412C"/>
    <w:rsid w:val="000C67C0"/>
    <w:rsid w:val="000D2280"/>
    <w:rsid w:val="000D3BF6"/>
    <w:rsid w:val="000E034D"/>
    <w:rsid w:val="000E186A"/>
    <w:rsid w:val="000E2979"/>
    <w:rsid w:val="000F08D4"/>
    <w:rsid w:val="000F0929"/>
    <w:rsid w:val="00103121"/>
    <w:rsid w:val="00104F70"/>
    <w:rsid w:val="001061EE"/>
    <w:rsid w:val="0011017A"/>
    <w:rsid w:val="00110BE3"/>
    <w:rsid w:val="00110E3D"/>
    <w:rsid w:val="00112F14"/>
    <w:rsid w:val="00116D37"/>
    <w:rsid w:val="00125107"/>
    <w:rsid w:val="00125A73"/>
    <w:rsid w:val="00126E4E"/>
    <w:rsid w:val="001366C0"/>
    <w:rsid w:val="00146AD7"/>
    <w:rsid w:val="0014712A"/>
    <w:rsid w:val="001548E5"/>
    <w:rsid w:val="00156827"/>
    <w:rsid w:val="00163522"/>
    <w:rsid w:val="00164FCE"/>
    <w:rsid w:val="00170400"/>
    <w:rsid w:val="001741C8"/>
    <w:rsid w:val="0017469F"/>
    <w:rsid w:val="00185187"/>
    <w:rsid w:val="00186516"/>
    <w:rsid w:val="001910F2"/>
    <w:rsid w:val="00193B9D"/>
    <w:rsid w:val="001949D1"/>
    <w:rsid w:val="001A1004"/>
    <w:rsid w:val="001A242C"/>
    <w:rsid w:val="001A262C"/>
    <w:rsid w:val="001B11DB"/>
    <w:rsid w:val="001B2B78"/>
    <w:rsid w:val="001B428D"/>
    <w:rsid w:val="001B521A"/>
    <w:rsid w:val="001B765E"/>
    <w:rsid w:val="001C41B9"/>
    <w:rsid w:val="001E7225"/>
    <w:rsid w:val="001F0330"/>
    <w:rsid w:val="001F175A"/>
    <w:rsid w:val="001F5A0F"/>
    <w:rsid w:val="00207598"/>
    <w:rsid w:val="0020777C"/>
    <w:rsid w:val="00211D64"/>
    <w:rsid w:val="00220604"/>
    <w:rsid w:val="00220A14"/>
    <w:rsid w:val="0023038D"/>
    <w:rsid w:val="0023051B"/>
    <w:rsid w:val="002355B3"/>
    <w:rsid w:val="00235F1A"/>
    <w:rsid w:val="00236C2B"/>
    <w:rsid w:val="00240777"/>
    <w:rsid w:val="00247C71"/>
    <w:rsid w:val="00252477"/>
    <w:rsid w:val="0026539F"/>
    <w:rsid w:val="002675F4"/>
    <w:rsid w:val="002708F5"/>
    <w:rsid w:val="00273AF6"/>
    <w:rsid w:val="00277985"/>
    <w:rsid w:val="00285170"/>
    <w:rsid w:val="00285BF0"/>
    <w:rsid w:val="00285E52"/>
    <w:rsid w:val="00286B40"/>
    <w:rsid w:val="002874E9"/>
    <w:rsid w:val="00295425"/>
    <w:rsid w:val="00297DA9"/>
    <w:rsid w:val="002A3CD6"/>
    <w:rsid w:val="002B0590"/>
    <w:rsid w:val="002B30E9"/>
    <w:rsid w:val="002B3C08"/>
    <w:rsid w:val="002D2E2B"/>
    <w:rsid w:val="002D3936"/>
    <w:rsid w:val="002D4212"/>
    <w:rsid w:val="002D4F7D"/>
    <w:rsid w:val="002D7FD5"/>
    <w:rsid w:val="002E3241"/>
    <w:rsid w:val="002E36B0"/>
    <w:rsid w:val="002E5AF4"/>
    <w:rsid w:val="002E7FF6"/>
    <w:rsid w:val="002F0468"/>
    <w:rsid w:val="002F2042"/>
    <w:rsid w:val="002F2BD0"/>
    <w:rsid w:val="002F585D"/>
    <w:rsid w:val="00304BE5"/>
    <w:rsid w:val="0031047F"/>
    <w:rsid w:val="00317DEA"/>
    <w:rsid w:val="00323835"/>
    <w:rsid w:val="00326E4D"/>
    <w:rsid w:val="00330185"/>
    <w:rsid w:val="00330D57"/>
    <w:rsid w:val="00332CCF"/>
    <w:rsid w:val="00336EE7"/>
    <w:rsid w:val="0034551D"/>
    <w:rsid w:val="00346D91"/>
    <w:rsid w:val="0035579A"/>
    <w:rsid w:val="003572DE"/>
    <w:rsid w:val="003579E2"/>
    <w:rsid w:val="00363D48"/>
    <w:rsid w:val="00364E20"/>
    <w:rsid w:val="00365296"/>
    <w:rsid w:val="003654D9"/>
    <w:rsid w:val="00373C00"/>
    <w:rsid w:val="00373F33"/>
    <w:rsid w:val="0037608C"/>
    <w:rsid w:val="003825F7"/>
    <w:rsid w:val="00386F2A"/>
    <w:rsid w:val="0039458D"/>
    <w:rsid w:val="003954B1"/>
    <w:rsid w:val="003A0AE3"/>
    <w:rsid w:val="003A297C"/>
    <w:rsid w:val="003A3E44"/>
    <w:rsid w:val="003A7512"/>
    <w:rsid w:val="003B49FF"/>
    <w:rsid w:val="003B7F1A"/>
    <w:rsid w:val="003C2B4B"/>
    <w:rsid w:val="003C4854"/>
    <w:rsid w:val="003C4891"/>
    <w:rsid w:val="003D0D92"/>
    <w:rsid w:val="003D585D"/>
    <w:rsid w:val="003E56E1"/>
    <w:rsid w:val="003F19C7"/>
    <w:rsid w:val="003F5EDB"/>
    <w:rsid w:val="003F705D"/>
    <w:rsid w:val="00402A2B"/>
    <w:rsid w:val="00410570"/>
    <w:rsid w:val="004252A8"/>
    <w:rsid w:val="00433BFB"/>
    <w:rsid w:val="00437AF7"/>
    <w:rsid w:val="00440E45"/>
    <w:rsid w:val="00443D06"/>
    <w:rsid w:val="00444083"/>
    <w:rsid w:val="00446BB7"/>
    <w:rsid w:val="00452ADA"/>
    <w:rsid w:val="00461C25"/>
    <w:rsid w:val="00464BF9"/>
    <w:rsid w:val="00471750"/>
    <w:rsid w:val="00472053"/>
    <w:rsid w:val="0047344E"/>
    <w:rsid w:val="00480023"/>
    <w:rsid w:val="00481B4F"/>
    <w:rsid w:val="0049187E"/>
    <w:rsid w:val="004A03EB"/>
    <w:rsid w:val="004A05B8"/>
    <w:rsid w:val="004A2836"/>
    <w:rsid w:val="004A4231"/>
    <w:rsid w:val="004B068C"/>
    <w:rsid w:val="004B5529"/>
    <w:rsid w:val="004C2DA6"/>
    <w:rsid w:val="004C3FD0"/>
    <w:rsid w:val="004C7867"/>
    <w:rsid w:val="004D420F"/>
    <w:rsid w:val="004D7A53"/>
    <w:rsid w:val="004E61D6"/>
    <w:rsid w:val="004F47E9"/>
    <w:rsid w:val="004F7AE6"/>
    <w:rsid w:val="00503955"/>
    <w:rsid w:val="005048D0"/>
    <w:rsid w:val="00512A02"/>
    <w:rsid w:val="0051537C"/>
    <w:rsid w:val="00522EA3"/>
    <w:rsid w:val="0053077E"/>
    <w:rsid w:val="005364C4"/>
    <w:rsid w:val="005378D6"/>
    <w:rsid w:val="00541BF7"/>
    <w:rsid w:val="0054345C"/>
    <w:rsid w:val="00552A8E"/>
    <w:rsid w:val="00553078"/>
    <w:rsid w:val="0055432E"/>
    <w:rsid w:val="00554906"/>
    <w:rsid w:val="00554937"/>
    <w:rsid w:val="005566D6"/>
    <w:rsid w:val="00565BC2"/>
    <w:rsid w:val="00573A2A"/>
    <w:rsid w:val="00574AFC"/>
    <w:rsid w:val="005757FB"/>
    <w:rsid w:val="00580F1C"/>
    <w:rsid w:val="005823A8"/>
    <w:rsid w:val="005908F1"/>
    <w:rsid w:val="005937FA"/>
    <w:rsid w:val="00596FF9"/>
    <w:rsid w:val="005A0A6E"/>
    <w:rsid w:val="005A2991"/>
    <w:rsid w:val="005B1483"/>
    <w:rsid w:val="005B5786"/>
    <w:rsid w:val="005B65E2"/>
    <w:rsid w:val="005C286E"/>
    <w:rsid w:val="005C2CAB"/>
    <w:rsid w:val="005C38B5"/>
    <w:rsid w:val="005D5613"/>
    <w:rsid w:val="005D56B0"/>
    <w:rsid w:val="005D62AC"/>
    <w:rsid w:val="005E43AE"/>
    <w:rsid w:val="005F2AF0"/>
    <w:rsid w:val="00606C02"/>
    <w:rsid w:val="00610526"/>
    <w:rsid w:val="006127D3"/>
    <w:rsid w:val="00616DE9"/>
    <w:rsid w:val="00627BDD"/>
    <w:rsid w:val="00632DB8"/>
    <w:rsid w:val="00637222"/>
    <w:rsid w:val="00642B5B"/>
    <w:rsid w:val="00645D94"/>
    <w:rsid w:val="0065365F"/>
    <w:rsid w:val="00667DEB"/>
    <w:rsid w:val="006731DD"/>
    <w:rsid w:val="0068773F"/>
    <w:rsid w:val="00690C23"/>
    <w:rsid w:val="00691D7A"/>
    <w:rsid w:val="0069446C"/>
    <w:rsid w:val="00695815"/>
    <w:rsid w:val="0069623D"/>
    <w:rsid w:val="00696A00"/>
    <w:rsid w:val="006A0804"/>
    <w:rsid w:val="006A27BF"/>
    <w:rsid w:val="006A4851"/>
    <w:rsid w:val="006B0EB3"/>
    <w:rsid w:val="006B108F"/>
    <w:rsid w:val="006B2954"/>
    <w:rsid w:val="006C04AC"/>
    <w:rsid w:val="006C179C"/>
    <w:rsid w:val="006C38B9"/>
    <w:rsid w:val="006C6DC5"/>
    <w:rsid w:val="006C752C"/>
    <w:rsid w:val="006D12E0"/>
    <w:rsid w:val="006D3113"/>
    <w:rsid w:val="006D3A14"/>
    <w:rsid w:val="006D7C49"/>
    <w:rsid w:val="006E422B"/>
    <w:rsid w:val="006E4C92"/>
    <w:rsid w:val="006E6866"/>
    <w:rsid w:val="006F7185"/>
    <w:rsid w:val="007124C4"/>
    <w:rsid w:val="00713411"/>
    <w:rsid w:val="00713C76"/>
    <w:rsid w:val="0071528D"/>
    <w:rsid w:val="00716767"/>
    <w:rsid w:val="007169DD"/>
    <w:rsid w:val="007252D7"/>
    <w:rsid w:val="00731F07"/>
    <w:rsid w:val="00734557"/>
    <w:rsid w:val="00734C40"/>
    <w:rsid w:val="007502D9"/>
    <w:rsid w:val="007539B9"/>
    <w:rsid w:val="00754115"/>
    <w:rsid w:val="00756B68"/>
    <w:rsid w:val="00757CE4"/>
    <w:rsid w:val="00761E5E"/>
    <w:rsid w:val="00761EFE"/>
    <w:rsid w:val="0077185B"/>
    <w:rsid w:val="007720AC"/>
    <w:rsid w:val="00791F2F"/>
    <w:rsid w:val="00792DD2"/>
    <w:rsid w:val="0079307F"/>
    <w:rsid w:val="00793B66"/>
    <w:rsid w:val="007943FB"/>
    <w:rsid w:val="00794F89"/>
    <w:rsid w:val="0079674A"/>
    <w:rsid w:val="007A5371"/>
    <w:rsid w:val="007C4C5A"/>
    <w:rsid w:val="007C7866"/>
    <w:rsid w:val="007D57A3"/>
    <w:rsid w:val="007D6E21"/>
    <w:rsid w:val="007D7B7A"/>
    <w:rsid w:val="007E029E"/>
    <w:rsid w:val="007E0D52"/>
    <w:rsid w:val="007E1E5D"/>
    <w:rsid w:val="007E3AE2"/>
    <w:rsid w:val="007E476E"/>
    <w:rsid w:val="007F0B20"/>
    <w:rsid w:val="007F2CD5"/>
    <w:rsid w:val="007F305B"/>
    <w:rsid w:val="007F43A8"/>
    <w:rsid w:val="007F7C9D"/>
    <w:rsid w:val="00800528"/>
    <w:rsid w:val="00802171"/>
    <w:rsid w:val="008050B5"/>
    <w:rsid w:val="008122E0"/>
    <w:rsid w:val="00812E4A"/>
    <w:rsid w:val="00814284"/>
    <w:rsid w:val="00816284"/>
    <w:rsid w:val="00822B2E"/>
    <w:rsid w:val="00825ADB"/>
    <w:rsid w:val="008265E6"/>
    <w:rsid w:val="008305D2"/>
    <w:rsid w:val="00830DA8"/>
    <w:rsid w:val="008359B8"/>
    <w:rsid w:val="00837D5B"/>
    <w:rsid w:val="00850212"/>
    <w:rsid w:val="008538BD"/>
    <w:rsid w:val="00860B59"/>
    <w:rsid w:val="0086412B"/>
    <w:rsid w:val="0086424C"/>
    <w:rsid w:val="008672FA"/>
    <w:rsid w:val="00871589"/>
    <w:rsid w:val="008721B1"/>
    <w:rsid w:val="00872B43"/>
    <w:rsid w:val="00873366"/>
    <w:rsid w:val="008806B1"/>
    <w:rsid w:val="0088193D"/>
    <w:rsid w:val="008831FF"/>
    <w:rsid w:val="00886546"/>
    <w:rsid w:val="00895DC6"/>
    <w:rsid w:val="008A5C86"/>
    <w:rsid w:val="008C3ED8"/>
    <w:rsid w:val="008C4A94"/>
    <w:rsid w:val="008C4CB1"/>
    <w:rsid w:val="008C50A5"/>
    <w:rsid w:val="008D6F43"/>
    <w:rsid w:val="008D7844"/>
    <w:rsid w:val="008E0751"/>
    <w:rsid w:val="008E17EC"/>
    <w:rsid w:val="008E5C4F"/>
    <w:rsid w:val="008F1D8F"/>
    <w:rsid w:val="009043E9"/>
    <w:rsid w:val="00904B57"/>
    <w:rsid w:val="00912B24"/>
    <w:rsid w:val="00914C07"/>
    <w:rsid w:val="00915051"/>
    <w:rsid w:val="00921337"/>
    <w:rsid w:val="00940E6C"/>
    <w:rsid w:val="00941DF5"/>
    <w:rsid w:val="00942A09"/>
    <w:rsid w:val="009603AA"/>
    <w:rsid w:val="00963DC3"/>
    <w:rsid w:val="009822C7"/>
    <w:rsid w:val="0098252B"/>
    <w:rsid w:val="00983CC9"/>
    <w:rsid w:val="0098473A"/>
    <w:rsid w:val="009878AA"/>
    <w:rsid w:val="00987F63"/>
    <w:rsid w:val="009936C1"/>
    <w:rsid w:val="009A3334"/>
    <w:rsid w:val="009A7149"/>
    <w:rsid w:val="009A7B5D"/>
    <w:rsid w:val="009B5259"/>
    <w:rsid w:val="009B6AC0"/>
    <w:rsid w:val="009C5A0E"/>
    <w:rsid w:val="009D18BB"/>
    <w:rsid w:val="009D3762"/>
    <w:rsid w:val="009E6378"/>
    <w:rsid w:val="009E73E5"/>
    <w:rsid w:val="009F30D6"/>
    <w:rsid w:val="009F62F8"/>
    <w:rsid w:val="00A00F4A"/>
    <w:rsid w:val="00A0696C"/>
    <w:rsid w:val="00A06C77"/>
    <w:rsid w:val="00A102C6"/>
    <w:rsid w:val="00A11E7C"/>
    <w:rsid w:val="00A1476F"/>
    <w:rsid w:val="00A15B4B"/>
    <w:rsid w:val="00A219FC"/>
    <w:rsid w:val="00A3333B"/>
    <w:rsid w:val="00A3336B"/>
    <w:rsid w:val="00A35CCD"/>
    <w:rsid w:val="00A429E9"/>
    <w:rsid w:val="00A4655F"/>
    <w:rsid w:val="00A50411"/>
    <w:rsid w:val="00A52FC1"/>
    <w:rsid w:val="00A550B7"/>
    <w:rsid w:val="00A55FAE"/>
    <w:rsid w:val="00A56548"/>
    <w:rsid w:val="00A61B13"/>
    <w:rsid w:val="00A6538D"/>
    <w:rsid w:val="00A658F1"/>
    <w:rsid w:val="00A665F1"/>
    <w:rsid w:val="00A86961"/>
    <w:rsid w:val="00AC76AD"/>
    <w:rsid w:val="00AD09FA"/>
    <w:rsid w:val="00AD0E37"/>
    <w:rsid w:val="00AD16A9"/>
    <w:rsid w:val="00AD1A71"/>
    <w:rsid w:val="00AD3945"/>
    <w:rsid w:val="00AD70BE"/>
    <w:rsid w:val="00AD7C42"/>
    <w:rsid w:val="00AD7DDE"/>
    <w:rsid w:val="00AE0CC8"/>
    <w:rsid w:val="00AE22CE"/>
    <w:rsid w:val="00AE3FB9"/>
    <w:rsid w:val="00AE54BE"/>
    <w:rsid w:val="00AF24AC"/>
    <w:rsid w:val="00B00541"/>
    <w:rsid w:val="00B0074D"/>
    <w:rsid w:val="00B112A2"/>
    <w:rsid w:val="00B11CE7"/>
    <w:rsid w:val="00B12D5E"/>
    <w:rsid w:val="00B13DED"/>
    <w:rsid w:val="00B150F9"/>
    <w:rsid w:val="00B166F2"/>
    <w:rsid w:val="00B24FEE"/>
    <w:rsid w:val="00B25A52"/>
    <w:rsid w:val="00B26245"/>
    <w:rsid w:val="00B276BC"/>
    <w:rsid w:val="00B31445"/>
    <w:rsid w:val="00B3144F"/>
    <w:rsid w:val="00B317DF"/>
    <w:rsid w:val="00B43E14"/>
    <w:rsid w:val="00B516EB"/>
    <w:rsid w:val="00B63A66"/>
    <w:rsid w:val="00B64A94"/>
    <w:rsid w:val="00B71F4A"/>
    <w:rsid w:val="00B75A50"/>
    <w:rsid w:val="00B808A2"/>
    <w:rsid w:val="00B832E8"/>
    <w:rsid w:val="00B83837"/>
    <w:rsid w:val="00B84ABC"/>
    <w:rsid w:val="00B87DA2"/>
    <w:rsid w:val="00B919D7"/>
    <w:rsid w:val="00BA4D3D"/>
    <w:rsid w:val="00BB0FB1"/>
    <w:rsid w:val="00BB41DF"/>
    <w:rsid w:val="00BB63B3"/>
    <w:rsid w:val="00BC03FC"/>
    <w:rsid w:val="00BC43AF"/>
    <w:rsid w:val="00BD2F6C"/>
    <w:rsid w:val="00BD36AE"/>
    <w:rsid w:val="00BE1B70"/>
    <w:rsid w:val="00BE50A3"/>
    <w:rsid w:val="00BF0F69"/>
    <w:rsid w:val="00BF18C5"/>
    <w:rsid w:val="00C02728"/>
    <w:rsid w:val="00C030A0"/>
    <w:rsid w:val="00C04693"/>
    <w:rsid w:val="00C1148C"/>
    <w:rsid w:val="00C11CA3"/>
    <w:rsid w:val="00C14A3B"/>
    <w:rsid w:val="00C1738B"/>
    <w:rsid w:val="00C231D9"/>
    <w:rsid w:val="00C27ABF"/>
    <w:rsid w:val="00C3153B"/>
    <w:rsid w:val="00C36942"/>
    <w:rsid w:val="00C374F5"/>
    <w:rsid w:val="00C40B02"/>
    <w:rsid w:val="00C40F6A"/>
    <w:rsid w:val="00C4188F"/>
    <w:rsid w:val="00C44969"/>
    <w:rsid w:val="00C462FF"/>
    <w:rsid w:val="00C51421"/>
    <w:rsid w:val="00C57303"/>
    <w:rsid w:val="00C60289"/>
    <w:rsid w:val="00C60BFC"/>
    <w:rsid w:val="00C60C31"/>
    <w:rsid w:val="00C62985"/>
    <w:rsid w:val="00C72E49"/>
    <w:rsid w:val="00C7334B"/>
    <w:rsid w:val="00C802A4"/>
    <w:rsid w:val="00C830BB"/>
    <w:rsid w:val="00C85C26"/>
    <w:rsid w:val="00C86C2F"/>
    <w:rsid w:val="00C878EE"/>
    <w:rsid w:val="00CA25D7"/>
    <w:rsid w:val="00CA4450"/>
    <w:rsid w:val="00CA4F2F"/>
    <w:rsid w:val="00CA5F02"/>
    <w:rsid w:val="00CC7925"/>
    <w:rsid w:val="00CD5AC5"/>
    <w:rsid w:val="00CD76D0"/>
    <w:rsid w:val="00CD7C70"/>
    <w:rsid w:val="00CE31D2"/>
    <w:rsid w:val="00CE5208"/>
    <w:rsid w:val="00CF27A4"/>
    <w:rsid w:val="00CF3D6A"/>
    <w:rsid w:val="00CF4908"/>
    <w:rsid w:val="00CF5217"/>
    <w:rsid w:val="00CF59E8"/>
    <w:rsid w:val="00D046F9"/>
    <w:rsid w:val="00D10A4E"/>
    <w:rsid w:val="00D111CE"/>
    <w:rsid w:val="00D2155C"/>
    <w:rsid w:val="00D2169F"/>
    <w:rsid w:val="00D314C4"/>
    <w:rsid w:val="00D327B8"/>
    <w:rsid w:val="00D350A7"/>
    <w:rsid w:val="00D3564F"/>
    <w:rsid w:val="00D35B0E"/>
    <w:rsid w:val="00D41A33"/>
    <w:rsid w:val="00D439B6"/>
    <w:rsid w:val="00D43CF9"/>
    <w:rsid w:val="00D44690"/>
    <w:rsid w:val="00D45281"/>
    <w:rsid w:val="00D46E79"/>
    <w:rsid w:val="00D47B0B"/>
    <w:rsid w:val="00D50571"/>
    <w:rsid w:val="00D52B69"/>
    <w:rsid w:val="00D6188A"/>
    <w:rsid w:val="00D62747"/>
    <w:rsid w:val="00D653AE"/>
    <w:rsid w:val="00D666C9"/>
    <w:rsid w:val="00D71081"/>
    <w:rsid w:val="00D724CC"/>
    <w:rsid w:val="00D73CCC"/>
    <w:rsid w:val="00D74F0D"/>
    <w:rsid w:val="00D7658A"/>
    <w:rsid w:val="00D83583"/>
    <w:rsid w:val="00D83F3D"/>
    <w:rsid w:val="00D9368A"/>
    <w:rsid w:val="00D943EF"/>
    <w:rsid w:val="00DA04F9"/>
    <w:rsid w:val="00DA7F08"/>
    <w:rsid w:val="00DA7F89"/>
    <w:rsid w:val="00DB25ED"/>
    <w:rsid w:val="00DB3D60"/>
    <w:rsid w:val="00DB6E85"/>
    <w:rsid w:val="00DC15E4"/>
    <w:rsid w:val="00DC2C89"/>
    <w:rsid w:val="00DD3006"/>
    <w:rsid w:val="00DD3F45"/>
    <w:rsid w:val="00DD4A47"/>
    <w:rsid w:val="00DE2877"/>
    <w:rsid w:val="00DE6937"/>
    <w:rsid w:val="00DE7163"/>
    <w:rsid w:val="00DF791F"/>
    <w:rsid w:val="00E00E26"/>
    <w:rsid w:val="00E0377C"/>
    <w:rsid w:val="00E05597"/>
    <w:rsid w:val="00E06EC2"/>
    <w:rsid w:val="00E11228"/>
    <w:rsid w:val="00E1299F"/>
    <w:rsid w:val="00E13580"/>
    <w:rsid w:val="00E17F3D"/>
    <w:rsid w:val="00E207AB"/>
    <w:rsid w:val="00E2509B"/>
    <w:rsid w:val="00E26133"/>
    <w:rsid w:val="00E36741"/>
    <w:rsid w:val="00E37775"/>
    <w:rsid w:val="00E41068"/>
    <w:rsid w:val="00E4176C"/>
    <w:rsid w:val="00E42BF7"/>
    <w:rsid w:val="00E443E9"/>
    <w:rsid w:val="00E460F0"/>
    <w:rsid w:val="00E51CBA"/>
    <w:rsid w:val="00E51F41"/>
    <w:rsid w:val="00E54061"/>
    <w:rsid w:val="00E55E66"/>
    <w:rsid w:val="00E5791A"/>
    <w:rsid w:val="00E6672D"/>
    <w:rsid w:val="00E67BDB"/>
    <w:rsid w:val="00E71C39"/>
    <w:rsid w:val="00E71CBD"/>
    <w:rsid w:val="00E720BF"/>
    <w:rsid w:val="00E74D6B"/>
    <w:rsid w:val="00E779C0"/>
    <w:rsid w:val="00E86885"/>
    <w:rsid w:val="00E90CDD"/>
    <w:rsid w:val="00E96168"/>
    <w:rsid w:val="00EA08BB"/>
    <w:rsid w:val="00EA27FC"/>
    <w:rsid w:val="00EA48E0"/>
    <w:rsid w:val="00EA59C8"/>
    <w:rsid w:val="00EC3781"/>
    <w:rsid w:val="00EC6CA0"/>
    <w:rsid w:val="00EC7C2C"/>
    <w:rsid w:val="00ED4198"/>
    <w:rsid w:val="00ED5375"/>
    <w:rsid w:val="00ED7235"/>
    <w:rsid w:val="00EF29A1"/>
    <w:rsid w:val="00EF756C"/>
    <w:rsid w:val="00F00FEF"/>
    <w:rsid w:val="00F174DC"/>
    <w:rsid w:val="00F23734"/>
    <w:rsid w:val="00F26F87"/>
    <w:rsid w:val="00F30AAC"/>
    <w:rsid w:val="00F31EEE"/>
    <w:rsid w:val="00F32856"/>
    <w:rsid w:val="00F40E8A"/>
    <w:rsid w:val="00F43FD3"/>
    <w:rsid w:val="00F44ABD"/>
    <w:rsid w:val="00F46884"/>
    <w:rsid w:val="00F4798A"/>
    <w:rsid w:val="00F51445"/>
    <w:rsid w:val="00F5240F"/>
    <w:rsid w:val="00F56434"/>
    <w:rsid w:val="00F615AC"/>
    <w:rsid w:val="00F63914"/>
    <w:rsid w:val="00F63F53"/>
    <w:rsid w:val="00F65C75"/>
    <w:rsid w:val="00F70DB8"/>
    <w:rsid w:val="00F72D96"/>
    <w:rsid w:val="00F77A18"/>
    <w:rsid w:val="00F811A9"/>
    <w:rsid w:val="00F82E51"/>
    <w:rsid w:val="00F84DC9"/>
    <w:rsid w:val="00F92E06"/>
    <w:rsid w:val="00F978FD"/>
    <w:rsid w:val="00FA0DF2"/>
    <w:rsid w:val="00FA76F9"/>
    <w:rsid w:val="00FB162F"/>
    <w:rsid w:val="00FC1703"/>
    <w:rsid w:val="00FC4BBB"/>
    <w:rsid w:val="00FD1435"/>
    <w:rsid w:val="00FE6186"/>
    <w:rsid w:val="00FF01BA"/>
    <w:rsid w:val="1BF28BBD"/>
    <w:rsid w:val="31E9BC2D"/>
    <w:rsid w:val="470751F8"/>
    <w:rsid w:val="48B4186A"/>
    <w:rsid w:val="4C6D0AC1"/>
    <w:rsid w:val="56C1D579"/>
    <w:rsid w:val="585AB6F9"/>
    <w:rsid w:val="5A54B978"/>
    <w:rsid w:val="5D5DFE87"/>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F3EC5"/>
  <w15:chartTrackingRefBased/>
  <w15:docId w15:val="{AE0002CF-68E1-4352-8737-5CD3E58AB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B30E9"/>
  </w:style>
  <w:style w:type="paragraph" w:styleId="Overskrift1">
    <w:name w:val="heading 1"/>
    <w:basedOn w:val="Normal"/>
    <w:next w:val="Normal"/>
    <w:link w:val="Overskrift1Tegn"/>
    <w:uiPriority w:val="9"/>
    <w:qFormat/>
    <w:rsid w:val="002B30E9"/>
    <w:pPr>
      <w:keepNext/>
      <w:keepLines/>
      <w:spacing w:before="360" w:after="0" w:line="276" w:lineRule="auto"/>
      <w:jc w:val="both"/>
      <w:outlineLvl w:val="0"/>
    </w:pPr>
    <w:rPr>
      <w:rFonts w:ascii="DINNeuzeitGrotesk LT BoldCond" w:eastAsiaTheme="majorEastAsia" w:hAnsi="DINNeuzeitGrotesk LT BoldCond" w:cstheme="majorBidi"/>
      <w:b/>
      <w:bCs/>
      <w:color w:val="8E9EA8"/>
      <w:sz w:val="24"/>
      <w:szCs w:val="28"/>
      <w:lang w:val="en-GB"/>
    </w:rPr>
  </w:style>
  <w:style w:type="paragraph" w:styleId="Overskrift2">
    <w:name w:val="heading 2"/>
    <w:basedOn w:val="Normal"/>
    <w:next w:val="Normal"/>
    <w:link w:val="Overskrift2Tegn"/>
    <w:uiPriority w:val="9"/>
    <w:semiHidden/>
    <w:unhideWhenUsed/>
    <w:qFormat/>
    <w:rsid w:val="00E42B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4">
    <w:name w:val="heading 4"/>
    <w:basedOn w:val="Normal"/>
    <w:next w:val="Normal"/>
    <w:link w:val="Overskrift4Tegn"/>
    <w:uiPriority w:val="9"/>
    <w:semiHidden/>
    <w:unhideWhenUsed/>
    <w:qFormat/>
    <w:rsid w:val="008305D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Overskrift7">
    <w:name w:val="heading 7"/>
    <w:basedOn w:val="Normal"/>
    <w:next w:val="Normal"/>
    <w:link w:val="Overskrift7Tegn"/>
    <w:uiPriority w:val="9"/>
    <w:semiHidden/>
    <w:unhideWhenUsed/>
    <w:qFormat/>
    <w:rsid w:val="00E720BF"/>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097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teoverskrift">
    <w:name w:val="Øverste overskrift"/>
    <w:basedOn w:val="Normal"/>
    <w:link w:val="versteoverskriftTegn"/>
    <w:qFormat/>
    <w:rsid w:val="00097A86"/>
    <w:pPr>
      <w:spacing w:after="0" w:line="240" w:lineRule="auto"/>
      <w:jc w:val="both"/>
    </w:pPr>
    <w:rPr>
      <w:rFonts w:ascii="DINNeuzeitGrotesk LT BoldCond" w:eastAsia="Calibri" w:hAnsi="DINNeuzeitGrotesk LT BoldCond" w:cs="Times New Roman"/>
      <w:color w:val="959483"/>
      <w:sz w:val="56"/>
      <w:szCs w:val="56"/>
      <w:lang w:val="en-GB"/>
    </w:rPr>
  </w:style>
  <w:style w:type="character" w:customStyle="1" w:styleId="versteoverskriftTegn">
    <w:name w:val="Øverste overskrift Tegn"/>
    <w:basedOn w:val="Standardskrifttypeiafsnit"/>
    <w:link w:val="versteoverskrift"/>
    <w:rsid w:val="00097A86"/>
    <w:rPr>
      <w:rFonts w:ascii="DINNeuzeitGrotesk LT BoldCond" w:eastAsia="Calibri" w:hAnsi="DINNeuzeitGrotesk LT BoldCond" w:cs="Times New Roman"/>
      <w:color w:val="959483"/>
      <w:sz w:val="56"/>
      <w:szCs w:val="56"/>
      <w:lang w:val="en-GB"/>
    </w:rPr>
  </w:style>
  <w:style w:type="paragraph" w:customStyle="1" w:styleId="Mellemrubrik">
    <w:name w:val="Mellemrubrik"/>
    <w:basedOn w:val="Normal"/>
    <w:link w:val="MellemrubrikTegn"/>
    <w:uiPriority w:val="99"/>
    <w:qFormat/>
    <w:rsid w:val="00F26F87"/>
    <w:pPr>
      <w:widowControl w:val="0"/>
      <w:spacing w:before="360" w:after="120" w:line="276" w:lineRule="auto"/>
      <w:jc w:val="both"/>
    </w:pPr>
    <w:rPr>
      <w:rFonts w:ascii="DINNeuzeitGrotesk LT BoldCond" w:eastAsia="Calibri" w:hAnsi="DINNeuzeitGrotesk LT BoldCond" w:cs="Arial"/>
      <w:color w:val="8E9EA8"/>
      <w:sz w:val="24"/>
      <w:szCs w:val="24"/>
    </w:rPr>
  </w:style>
  <w:style w:type="character" w:customStyle="1" w:styleId="MellemrubrikTegn">
    <w:name w:val="Mellemrubrik Tegn"/>
    <w:basedOn w:val="Standardskrifttypeiafsnit"/>
    <w:link w:val="Mellemrubrik"/>
    <w:rsid w:val="00F26F87"/>
    <w:rPr>
      <w:rFonts w:ascii="DINNeuzeitGrotesk LT BoldCond" w:eastAsia="Calibri" w:hAnsi="DINNeuzeitGrotesk LT BoldCond" w:cs="Arial"/>
      <w:color w:val="8E9EA8"/>
      <w:sz w:val="24"/>
      <w:szCs w:val="24"/>
    </w:rPr>
  </w:style>
  <w:style w:type="character" w:styleId="Hyperlink">
    <w:name w:val="Hyperlink"/>
    <w:basedOn w:val="Standardskrifttypeiafsnit"/>
    <w:uiPriority w:val="99"/>
    <w:unhideWhenUsed/>
    <w:rsid w:val="003F19C7"/>
    <w:rPr>
      <w:color w:val="0000FF"/>
      <w:u w:val="single"/>
    </w:rPr>
  </w:style>
  <w:style w:type="paragraph" w:customStyle="1" w:styleId="Normal1">
    <w:name w:val="Normal1"/>
    <w:basedOn w:val="Normal"/>
    <w:link w:val="NormalTegn"/>
    <w:qFormat/>
    <w:rsid w:val="003F19C7"/>
    <w:pPr>
      <w:spacing w:after="200" w:line="276" w:lineRule="auto"/>
      <w:jc w:val="both"/>
    </w:pPr>
    <w:rPr>
      <w:rFonts w:ascii="ITC Stone Sans Std Medium" w:eastAsia="Calibri" w:hAnsi="ITC Stone Sans Std Medium" w:cs="Arial"/>
      <w:sz w:val="18"/>
      <w:szCs w:val="18"/>
    </w:rPr>
  </w:style>
  <w:style w:type="character" w:customStyle="1" w:styleId="NormalTegn">
    <w:name w:val="Normal Tegn"/>
    <w:basedOn w:val="Standardskrifttypeiafsnit"/>
    <w:link w:val="Normal1"/>
    <w:rsid w:val="003F19C7"/>
    <w:rPr>
      <w:rFonts w:ascii="ITC Stone Sans Std Medium" w:eastAsia="Calibri" w:hAnsi="ITC Stone Sans Std Medium" w:cs="Arial"/>
      <w:sz w:val="18"/>
      <w:szCs w:val="18"/>
    </w:rPr>
  </w:style>
  <w:style w:type="paragraph" w:styleId="Listeafsnit">
    <w:name w:val="List Paragraph"/>
    <w:basedOn w:val="Normal"/>
    <w:uiPriority w:val="34"/>
    <w:qFormat/>
    <w:rsid w:val="001F0330"/>
    <w:pPr>
      <w:ind w:left="720"/>
      <w:contextualSpacing/>
    </w:pPr>
  </w:style>
  <w:style w:type="paragraph" w:styleId="Markeringsbobletekst">
    <w:name w:val="Balloon Text"/>
    <w:basedOn w:val="Normal"/>
    <w:link w:val="MarkeringsbobletekstTegn"/>
    <w:uiPriority w:val="99"/>
    <w:semiHidden/>
    <w:unhideWhenUsed/>
    <w:rsid w:val="003825F7"/>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825F7"/>
    <w:rPr>
      <w:rFonts w:ascii="Segoe UI" w:hAnsi="Segoe UI" w:cs="Segoe UI"/>
      <w:sz w:val="18"/>
      <w:szCs w:val="18"/>
    </w:rPr>
  </w:style>
  <w:style w:type="paragraph" w:customStyle="1" w:styleId="Underrubrik1">
    <w:name w:val="Underrubrik1"/>
    <w:basedOn w:val="Overskrift1"/>
    <w:qFormat/>
    <w:rsid w:val="002B30E9"/>
    <w:pPr>
      <w:spacing w:before="240" w:after="240" w:line="240" w:lineRule="auto"/>
      <w:ind w:right="269"/>
    </w:pPr>
    <w:rPr>
      <w:rFonts w:ascii="Arial" w:hAnsi="Arial"/>
      <w:b w:val="0"/>
      <w:color w:val="004A64"/>
      <w:sz w:val="26"/>
      <w:szCs w:val="26"/>
    </w:rPr>
  </w:style>
  <w:style w:type="paragraph" w:customStyle="1" w:styleId="Tabelbrdtekst">
    <w:name w:val="Tabel brødtekst"/>
    <w:qFormat/>
    <w:rsid w:val="002B30E9"/>
    <w:pPr>
      <w:spacing w:after="60" w:line="240" w:lineRule="auto"/>
      <w:ind w:right="266"/>
    </w:pPr>
    <w:rPr>
      <w:rFonts w:ascii="Arial" w:eastAsia="Calibri" w:hAnsi="Arial" w:cs="Arial"/>
      <w:color w:val="2A2A2A"/>
      <w:sz w:val="16"/>
      <w:szCs w:val="16"/>
    </w:rPr>
  </w:style>
  <w:style w:type="paragraph" w:customStyle="1" w:styleId="Normal-skabelon">
    <w:name w:val="Normal - skabelon"/>
    <w:basedOn w:val="Normal1"/>
    <w:qFormat/>
    <w:rsid w:val="002B30E9"/>
    <w:pPr>
      <w:ind w:right="269"/>
    </w:pPr>
    <w:rPr>
      <w:rFonts w:ascii="Arial" w:hAnsi="Arial"/>
      <w:color w:val="2A2A2A"/>
      <w:sz w:val="20"/>
      <w:szCs w:val="20"/>
    </w:rPr>
  </w:style>
  <w:style w:type="character" w:customStyle="1" w:styleId="Overskrift1Tegn">
    <w:name w:val="Overskrift 1 Tegn"/>
    <w:basedOn w:val="Standardskrifttypeiafsnit"/>
    <w:link w:val="Overskrift1"/>
    <w:rsid w:val="002B30E9"/>
    <w:rPr>
      <w:rFonts w:ascii="DINNeuzeitGrotesk LT BoldCond" w:eastAsiaTheme="majorEastAsia" w:hAnsi="DINNeuzeitGrotesk LT BoldCond" w:cstheme="majorBidi"/>
      <w:b/>
      <w:bCs/>
      <w:color w:val="8E9EA8"/>
      <w:sz w:val="24"/>
      <w:szCs w:val="28"/>
      <w:lang w:val="en-GB"/>
    </w:rPr>
  </w:style>
  <w:style w:type="character" w:styleId="Kommentarhenvisning">
    <w:name w:val="annotation reference"/>
    <w:basedOn w:val="Standardskrifttypeiafsnit"/>
    <w:uiPriority w:val="99"/>
    <w:semiHidden/>
    <w:unhideWhenUsed/>
    <w:rsid w:val="002B30E9"/>
    <w:rPr>
      <w:sz w:val="16"/>
      <w:szCs w:val="16"/>
    </w:rPr>
  </w:style>
  <w:style w:type="paragraph" w:styleId="Kommentartekst">
    <w:name w:val="annotation text"/>
    <w:basedOn w:val="Normal"/>
    <w:link w:val="KommentartekstTegn"/>
    <w:uiPriority w:val="99"/>
    <w:semiHidden/>
    <w:unhideWhenUsed/>
    <w:rsid w:val="002B30E9"/>
    <w:pPr>
      <w:spacing w:after="200" w:line="276" w:lineRule="auto"/>
      <w:jc w:val="both"/>
    </w:pPr>
    <w:rPr>
      <w:rFonts w:ascii="ITC Stone Sans Std Medium" w:eastAsia="Calibri" w:hAnsi="ITC Stone Sans Std Medium" w:cs="Times New Roman"/>
      <w:sz w:val="20"/>
      <w:szCs w:val="20"/>
      <w:lang w:val="en-GB"/>
    </w:rPr>
  </w:style>
  <w:style w:type="character" w:customStyle="1" w:styleId="KommentartekstTegn">
    <w:name w:val="Kommentartekst Tegn"/>
    <w:basedOn w:val="Standardskrifttypeiafsnit"/>
    <w:link w:val="Kommentartekst"/>
    <w:uiPriority w:val="99"/>
    <w:semiHidden/>
    <w:rsid w:val="002B30E9"/>
    <w:rPr>
      <w:rFonts w:ascii="ITC Stone Sans Std Medium" w:eastAsia="Calibri" w:hAnsi="ITC Stone Sans Std Medium" w:cs="Times New Roman"/>
      <w:sz w:val="20"/>
      <w:szCs w:val="20"/>
      <w:lang w:val="en-GB"/>
    </w:rPr>
  </w:style>
  <w:style w:type="paragraph" w:styleId="Kommentaremne">
    <w:name w:val="annotation subject"/>
    <w:basedOn w:val="Kommentartekst"/>
    <w:next w:val="Kommentartekst"/>
    <w:link w:val="KommentaremneTegn"/>
    <w:uiPriority w:val="99"/>
    <w:semiHidden/>
    <w:unhideWhenUsed/>
    <w:rsid w:val="002B30E9"/>
    <w:rPr>
      <w:b/>
      <w:bCs/>
    </w:rPr>
  </w:style>
  <w:style w:type="character" w:customStyle="1" w:styleId="KommentaremneTegn">
    <w:name w:val="Kommentaremne Tegn"/>
    <w:basedOn w:val="KommentartekstTegn"/>
    <w:link w:val="Kommentaremne"/>
    <w:uiPriority w:val="99"/>
    <w:semiHidden/>
    <w:rsid w:val="002B30E9"/>
    <w:rPr>
      <w:rFonts w:ascii="ITC Stone Sans Std Medium" w:eastAsia="Calibri" w:hAnsi="ITC Stone Sans Std Medium" w:cs="Times New Roman"/>
      <w:b/>
      <w:bCs/>
      <w:sz w:val="20"/>
      <w:szCs w:val="20"/>
      <w:lang w:val="en-GB"/>
    </w:rPr>
  </w:style>
  <w:style w:type="paragraph" w:customStyle="1" w:styleId="Mellemrubrik1">
    <w:name w:val="Mellemrubrik1"/>
    <w:basedOn w:val="Overskrift2"/>
    <w:qFormat/>
    <w:rsid w:val="00E42BF7"/>
    <w:pPr>
      <w:spacing w:before="160" w:after="120"/>
    </w:pPr>
    <w:rPr>
      <w:rFonts w:ascii="Arial" w:hAnsi="Arial"/>
      <w:b/>
      <w:color w:val="000000" w:themeColor="text1"/>
      <w:sz w:val="20"/>
    </w:rPr>
  </w:style>
  <w:style w:type="paragraph" w:styleId="Brdtekst">
    <w:name w:val="Body Text"/>
    <w:basedOn w:val="Normal"/>
    <w:link w:val="BrdtekstTegn"/>
    <w:uiPriority w:val="1"/>
    <w:qFormat/>
    <w:rsid w:val="00031C2B"/>
    <w:pPr>
      <w:keepLines/>
      <w:spacing w:before="180" w:after="0" w:line="0" w:lineRule="atLeast"/>
      <w:ind w:left="907"/>
    </w:pPr>
    <w:rPr>
      <w:rFonts w:ascii="Garamond" w:eastAsia="Times New Roman" w:hAnsi="Garamond" w:cs="Times New Roman"/>
      <w:spacing w:val="-5"/>
      <w:sz w:val="24"/>
      <w:szCs w:val="20"/>
    </w:rPr>
  </w:style>
  <w:style w:type="character" w:customStyle="1" w:styleId="Overskrift2Tegn">
    <w:name w:val="Overskrift 2 Tegn"/>
    <w:basedOn w:val="Standardskrifttypeiafsnit"/>
    <w:link w:val="Overskrift2"/>
    <w:uiPriority w:val="9"/>
    <w:semiHidden/>
    <w:rsid w:val="00E42BF7"/>
    <w:rPr>
      <w:rFonts w:asciiTheme="majorHAnsi" w:eastAsiaTheme="majorEastAsia" w:hAnsiTheme="majorHAnsi" w:cstheme="majorBidi"/>
      <w:color w:val="2E74B5" w:themeColor="accent1" w:themeShade="BF"/>
      <w:sz w:val="26"/>
      <w:szCs w:val="26"/>
    </w:rPr>
  </w:style>
  <w:style w:type="character" w:customStyle="1" w:styleId="BrdtekstTegn">
    <w:name w:val="Brødtekst Tegn"/>
    <w:basedOn w:val="Standardskrifttypeiafsnit"/>
    <w:link w:val="Brdtekst"/>
    <w:uiPriority w:val="1"/>
    <w:rsid w:val="00031C2B"/>
    <w:rPr>
      <w:rFonts w:ascii="Garamond" w:eastAsia="Times New Roman" w:hAnsi="Garamond" w:cs="Times New Roman"/>
      <w:spacing w:val="-5"/>
      <w:sz w:val="24"/>
      <w:szCs w:val="20"/>
    </w:rPr>
  </w:style>
  <w:style w:type="paragraph" w:styleId="Sidefod">
    <w:name w:val="footer"/>
    <w:basedOn w:val="Normal"/>
    <w:link w:val="SidefodTegn"/>
    <w:uiPriority w:val="99"/>
    <w:unhideWhenUsed/>
    <w:rsid w:val="0023038D"/>
    <w:pPr>
      <w:tabs>
        <w:tab w:val="center" w:pos="4819"/>
        <w:tab w:val="right" w:pos="9638"/>
      </w:tabs>
      <w:spacing w:after="0" w:line="240" w:lineRule="auto"/>
      <w:jc w:val="both"/>
    </w:pPr>
    <w:rPr>
      <w:rFonts w:ascii="ITC Stone Sans Std Medium" w:eastAsia="Calibri" w:hAnsi="ITC Stone Sans Std Medium" w:cs="Times New Roman"/>
      <w:sz w:val="18"/>
      <w:lang w:val="en-GB"/>
    </w:rPr>
  </w:style>
  <w:style w:type="character" w:customStyle="1" w:styleId="SidefodTegn">
    <w:name w:val="Sidefod Tegn"/>
    <w:basedOn w:val="Standardskrifttypeiafsnit"/>
    <w:link w:val="Sidefod"/>
    <w:uiPriority w:val="99"/>
    <w:rsid w:val="0023038D"/>
    <w:rPr>
      <w:rFonts w:ascii="ITC Stone Sans Std Medium" w:eastAsia="Calibri" w:hAnsi="ITC Stone Sans Std Medium" w:cs="Times New Roman"/>
      <w:sz w:val="18"/>
      <w:lang w:val="en-GB"/>
    </w:rPr>
  </w:style>
  <w:style w:type="paragraph" w:customStyle="1" w:styleId="AdresseRegular">
    <w:name w:val="Adresse Regular"/>
    <w:basedOn w:val="Normal"/>
    <w:uiPriority w:val="99"/>
    <w:rsid w:val="00610526"/>
    <w:pPr>
      <w:tabs>
        <w:tab w:val="left" w:pos="150"/>
      </w:tabs>
      <w:autoSpaceDE w:val="0"/>
      <w:autoSpaceDN w:val="0"/>
      <w:adjustRightInd w:val="0"/>
      <w:spacing w:after="0" w:line="200" w:lineRule="atLeast"/>
      <w:textAlignment w:val="baseline"/>
    </w:pPr>
    <w:rPr>
      <w:rFonts w:ascii="Arial" w:hAnsi="Arial" w:cs="Arial"/>
      <w:color w:val="000000"/>
      <w:spacing w:val="1"/>
      <w:sz w:val="14"/>
      <w:szCs w:val="14"/>
    </w:rPr>
  </w:style>
  <w:style w:type="paragraph" w:customStyle="1" w:styleId="Adressefed">
    <w:name w:val="Adresse fed"/>
    <w:basedOn w:val="Normal"/>
    <w:uiPriority w:val="99"/>
    <w:rsid w:val="002675F4"/>
    <w:pPr>
      <w:tabs>
        <w:tab w:val="left" w:pos="150"/>
      </w:tabs>
      <w:autoSpaceDE w:val="0"/>
      <w:autoSpaceDN w:val="0"/>
      <w:adjustRightInd w:val="0"/>
      <w:spacing w:after="0" w:line="200" w:lineRule="atLeast"/>
      <w:textAlignment w:val="baseline"/>
    </w:pPr>
    <w:rPr>
      <w:rFonts w:ascii="Arial" w:hAnsi="Arial" w:cs="Arial"/>
      <w:b/>
      <w:bCs/>
      <w:color w:val="000000"/>
      <w:spacing w:val="1"/>
      <w:sz w:val="14"/>
      <w:szCs w:val="14"/>
    </w:rPr>
  </w:style>
  <w:style w:type="paragraph" w:customStyle="1" w:styleId="Intetafsnitsformat">
    <w:name w:val="[Intet afsnitsformat]"/>
    <w:rsid w:val="002D4F7D"/>
    <w:pPr>
      <w:autoSpaceDE w:val="0"/>
      <w:autoSpaceDN w:val="0"/>
      <w:adjustRightInd w:val="0"/>
      <w:spacing w:after="0" w:line="288" w:lineRule="auto"/>
      <w:textAlignment w:val="center"/>
    </w:pPr>
    <w:rPr>
      <w:rFonts w:ascii="MinionPro-Regular" w:hAnsi="MinionPro-Regular" w:cs="MinionPro-Regular"/>
      <w:color w:val="000000"/>
      <w:sz w:val="24"/>
      <w:szCs w:val="24"/>
      <w:lang w:val="en-GB"/>
    </w:rPr>
  </w:style>
  <w:style w:type="paragraph" w:styleId="Sidehoved">
    <w:name w:val="header"/>
    <w:basedOn w:val="Normal"/>
    <w:link w:val="SidehovedTegn"/>
    <w:uiPriority w:val="99"/>
    <w:unhideWhenUsed/>
    <w:rsid w:val="000973E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973E5"/>
  </w:style>
  <w:style w:type="paragraph" w:styleId="Overskrift">
    <w:name w:val="TOC Heading"/>
    <w:basedOn w:val="Overskrift1"/>
    <w:next w:val="Normal"/>
    <w:uiPriority w:val="39"/>
    <w:unhideWhenUsed/>
    <w:qFormat/>
    <w:rsid w:val="001B765E"/>
    <w:pPr>
      <w:spacing w:before="240" w:line="259" w:lineRule="auto"/>
      <w:jc w:val="left"/>
      <w:outlineLvl w:val="9"/>
    </w:pPr>
    <w:rPr>
      <w:rFonts w:asciiTheme="majorHAnsi" w:hAnsiTheme="majorHAnsi"/>
      <w:b w:val="0"/>
      <w:bCs w:val="0"/>
      <w:color w:val="2E74B5" w:themeColor="accent1" w:themeShade="BF"/>
      <w:sz w:val="32"/>
      <w:szCs w:val="32"/>
      <w:lang w:val="da-DK" w:eastAsia="da-DK"/>
    </w:rPr>
  </w:style>
  <w:style w:type="paragraph" w:styleId="Indholdsfortegnelse1">
    <w:name w:val="toc 1"/>
    <w:basedOn w:val="Normal"/>
    <w:next w:val="Normal"/>
    <w:autoRedefine/>
    <w:uiPriority w:val="39"/>
    <w:unhideWhenUsed/>
    <w:rsid w:val="001B765E"/>
    <w:pPr>
      <w:spacing w:after="100"/>
    </w:pPr>
  </w:style>
  <w:style w:type="paragraph" w:styleId="Indholdsfortegnelse2">
    <w:name w:val="toc 2"/>
    <w:basedOn w:val="Normal"/>
    <w:next w:val="Normal"/>
    <w:autoRedefine/>
    <w:uiPriority w:val="39"/>
    <w:unhideWhenUsed/>
    <w:rsid w:val="001B765E"/>
    <w:pPr>
      <w:spacing w:after="100"/>
      <w:ind w:left="220"/>
    </w:pPr>
  </w:style>
  <w:style w:type="paragraph" w:customStyle="1" w:styleId="Brd">
    <w:name w:val="Brød"/>
    <w:basedOn w:val="Intetafsnitsformat"/>
    <w:uiPriority w:val="99"/>
    <w:rsid w:val="00461C25"/>
    <w:pPr>
      <w:tabs>
        <w:tab w:val="left" w:pos="150"/>
        <w:tab w:val="left" w:pos="300"/>
      </w:tabs>
      <w:spacing w:line="260" w:lineRule="atLeast"/>
    </w:pPr>
    <w:rPr>
      <w:rFonts w:ascii="Arial" w:hAnsi="Arial" w:cs="Arial"/>
      <w:sz w:val="20"/>
      <w:szCs w:val="20"/>
      <w:lang w:val="da-DK"/>
    </w:rPr>
  </w:style>
  <w:style w:type="character" w:customStyle="1" w:styleId="xbe">
    <w:name w:val="_xbe"/>
    <w:basedOn w:val="Standardskrifttypeiafsnit"/>
    <w:rsid w:val="00942A09"/>
  </w:style>
  <w:style w:type="character" w:customStyle="1" w:styleId="Overskrift4Tegn">
    <w:name w:val="Overskrift 4 Tegn"/>
    <w:basedOn w:val="Standardskrifttypeiafsnit"/>
    <w:link w:val="Overskrift4"/>
    <w:uiPriority w:val="9"/>
    <w:semiHidden/>
    <w:rsid w:val="008305D2"/>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8305D2"/>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8305D2"/>
    <w:rPr>
      <w:b/>
      <w:bCs/>
    </w:rPr>
  </w:style>
  <w:style w:type="paragraph" w:customStyle="1" w:styleId="Default">
    <w:name w:val="Default"/>
    <w:rsid w:val="008305D2"/>
    <w:pPr>
      <w:autoSpaceDE w:val="0"/>
      <w:autoSpaceDN w:val="0"/>
      <w:adjustRightInd w:val="0"/>
      <w:spacing w:after="0" w:line="240" w:lineRule="auto"/>
    </w:pPr>
    <w:rPr>
      <w:rFonts w:ascii="Garamond" w:hAnsi="Garamond" w:cs="Garamond"/>
      <w:color w:val="000000"/>
      <w:sz w:val="24"/>
      <w:szCs w:val="24"/>
    </w:rPr>
  </w:style>
  <w:style w:type="paragraph" w:styleId="Korrektur">
    <w:name w:val="Revision"/>
    <w:hidden/>
    <w:uiPriority w:val="99"/>
    <w:semiHidden/>
    <w:rsid w:val="005566D6"/>
    <w:pPr>
      <w:spacing w:after="0" w:line="240" w:lineRule="auto"/>
    </w:pPr>
  </w:style>
  <w:style w:type="character" w:styleId="BesgtLink">
    <w:name w:val="FollowedHyperlink"/>
    <w:basedOn w:val="Standardskrifttypeiafsnit"/>
    <w:uiPriority w:val="99"/>
    <w:semiHidden/>
    <w:unhideWhenUsed/>
    <w:rsid w:val="00E17F3D"/>
    <w:rPr>
      <w:color w:val="954F72" w:themeColor="followedHyperlink"/>
      <w:u w:val="single"/>
    </w:rPr>
  </w:style>
  <w:style w:type="character" w:customStyle="1" w:styleId="Overskrift7Tegn">
    <w:name w:val="Overskrift 7 Tegn"/>
    <w:basedOn w:val="Standardskrifttypeiafsnit"/>
    <w:link w:val="Overskrift7"/>
    <w:uiPriority w:val="9"/>
    <w:semiHidden/>
    <w:rsid w:val="00E720BF"/>
    <w:rPr>
      <w:rFonts w:asciiTheme="majorHAnsi" w:eastAsiaTheme="majorEastAsia" w:hAnsiTheme="majorHAnsi" w:cstheme="majorBidi"/>
      <w:i/>
      <w:iCs/>
      <w:color w:val="1F4D78" w:themeColor="accent1" w:themeShade="7F"/>
    </w:rPr>
  </w:style>
  <w:style w:type="character" w:styleId="Omtal">
    <w:name w:val="Mention"/>
    <w:basedOn w:val="Standardskrifttypeiafsnit"/>
    <w:uiPriority w:val="99"/>
    <w:semiHidden/>
    <w:unhideWhenUsed/>
    <w:rsid w:val="001741C8"/>
    <w:rPr>
      <w:color w:val="2B579A"/>
      <w:shd w:val="clear" w:color="auto" w:fill="E6E6E6"/>
    </w:rPr>
  </w:style>
  <w:style w:type="character" w:styleId="Ulstomtale">
    <w:name w:val="Unresolved Mention"/>
    <w:basedOn w:val="Standardskrifttypeiafsnit"/>
    <w:uiPriority w:val="99"/>
    <w:semiHidden/>
    <w:unhideWhenUsed/>
    <w:rsid w:val="00E74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027919">
      <w:bodyDiv w:val="1"/>
      <w:marLeft w:val="0"/>
      <w:marRight w:val="0"/>
      <w:marTop w:val="0"/>
      <w:marBottom w:val="0"/>
      <w:divBdr>
        <w:top w:val="none" w:sz="0" w:space="0" w:color="auto"/>
        <w:left w:val="none" w:sz="0" w:space="0" w:color="auto"/>
        <w:bottom w:val="none" w:sz="0" w:space="0" w:color="auto"/>
        <w:right w:val="none" w:sz="0" w:space="0" w:color="auto"/>
      </w:divBdr>
    </w:div>
    <w:div w:id="1062025295">
      <w:bodyDiv w:val="1"/>
      <w:marLeft w:val="0"/>
      <w:marRight w:val="0"/>
      <w:marTop w:val="0"/>
      <w:marBottom w:val="0"/>
      <w:divBdr>
        <w:top w:val="none" w:sz="0" w:space="0" w:color="auto"/>
        <w:left w:val="none" w:sz="0" w:space="0" w:color="auto"/>
        <w:bottom w:val="none" w:sz="0" w:space="0" w:color="auto"/>
        <w:right w:val="none" w:sz="0" w:space="0" w:color="auto"/>
      </w:divBdr>
    </w:div>
    <w:div w:id="1094128983">
      <w:bodyDiv w:val="1"/>
      <w:marLeft w:val="0"/>
      <w:marRight w:val="0"/>
      <w:marTop w:val="0"/>
      <w:marBottom w:val="0"/>
      <w:divBdr>
        <w:top w:val="none" w:sz="0" w:space="0" w:color="auto"/>
        <w:left w:val="none" w:sz="0" w:space="0" w:color="auto"/>
        <w:bottom w:val="none" w:sz="0" w:space="0" w:color="auto"/>
        <w:right w:val="none" w:sz="0" w:space="0" w:color="auto"/>
      </w:divBdr>
    </w:div>
    <w:div w:id="1140729770">
      <w:bodyDiv w:val="1"/>
      <w:marLeft w:val="0"/>
      <w:marRight w:val="0"/>
      <w:marTop w:val="0"/>
      <w:marBottom w:val="0"/>
      <w:divBdr>
        <w:top w:val="none" w:sz="0" w:space="0" w:color="auto"/>
        <w:left w:val="none" w:sz="0" w:space="0" w:color="auto"/>
        <w:bottom w:val="none" w:sz="0" w:space="0" w:color="auto"/>
        <w:right w:val="none" w:sz="0" w:space="0" w:color="auto"/>
      </w:divBdr>
    </w:div>
    <w:div w:id="1349600540">
      <w:bodyDiv w:val="1"/>
      <w:marLeft w:val="0"/>
      <w:marRight w:val="0"/>
      <w:marTop w:val="0"/>
      <w:marBottom w:val="0"/>
      <w:divBdr>
        <w:top w:val="none" w:sz="0" w:space="0" w:color="auto"/>
        <w:left w:val="none" w:sz="0" w:space="0" w:color="auto"/>
        <w:bottom w:val="none" w:sz="0" w:space="0" w:color="auto"/>
        <w:right w:val="none" w:sz="0" w:space="0" w:color="auto"/>
      </w:divBdr>
    </w:div>
    <w:div w:id="1920212529">
      <w:bodyDiv w:val="1"/>
      <w:marLeft w:val="0"/>
      <w:marRight w:val="0"/>
      <w:marTop w:val="0"/>
      <w:marBottom w:val="0"/>
      <w:divBdr>
        <w:top w:val="none" w:sz="0" w:space="0" w:color="auto"/>
        <w:left w:val="none" w:sz="0" w:space="0" w:color="auto"/>
        <w:bottom w:val="none" w:sz="0" w:space="0" w:color="auto"/>
        <w:right w:val="none" w:sz="0" w:space="0" w:color="auto"/>
      </w:divBdr>
    </w:div>
    <w:div w:id="1935624524">
      <w:bodyDiv w:val="1"/>
      <w:marLeft w:val="0"/>
      <w:marRight w:val="0"/>
      <w:marTop w:val="0"/>
      <w:marBottom w:val="0"/>
      <w:divBdr>
        <w:top w:val="none" w:sz="0" w:space="0" w:color="auto"/>
        <w:left w:val="none" w:sz="0" w:space="0" w:color="auto"/>
        <w:bottom w:val="none" w:sz="0" w:space="0" w:color="auto"/>
        <w:right w:val="none" w:sz="0" w:space="0" w:color="auto"/>
      </w:divBdr>
    </w:div>
    <w:div w:id="205326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4" Type="http://schemas.openxmlformats.org/officeDocument/2006/relationships/hyperlink" Target="http://www.ski.dk/sygeplejeartikler" TargetMode="Externa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ftaledokument" ma:contentTypeID="0x0101000317BDF8398251489780C0D4C6A8C30100D8AA73D5637AE745A3937BEB3B924439" ma:contentTypeVersion="9" ma:contentTypeDescription="" ma:contentTypeScope="" ma:versionID="86c64eb6956b4727ab0eab98572ac9bb">
  <xsd:schema xmlns:xsd="http://www.w3.org/2001/XMLSchema" xmlns:xs="http://www.w3.org/2001/XMLSchema" xmlns:p="http://schemas.microsoft.com/office/2006/metadata/properties" xmlns:ns2="1c1aac3e-3a76-47f1-abc8-e5a05756de36" targetNamespace="http://schemas.microsoft.com/office/2006/metadata/properties" ma:root="true" ma:fieldsID="59f14d6ff9200c0edf2a3cb64e501548" ns2:_="">
    <xsd:import namespace="1c1aac3e-3a76-47f1-abc8-e5a05756de36"/>
    <xsd:element name="properties">
      <xsd:complexType>
        <xsd:sequence>
          <xsd:element name="documentManagement">
            <xsd:complexType>
              <xsd:all>
                <xsd:element ref="ns2:Note" minOccurs="0"/>
                <xsd:element ref="ns2:Beskrivelse" minOccurs="0"/>
                <xsd:element ref="ns2:Kategori" minOccurs="0"/>
                <xsd:element ref="ns2:Dokumenttype" minOccurs="0"/>
                <xsd:element ref="ns2:DokumentId" minOccurs="0"/>
                <xsd:element ref="ns2:SorteringsN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1aac3e-3a76-47f1-abc8-e5a05756de36" elementFormDefault="qualified">
    <xsd:import namespace="http://schemas.microsoft.com/office/2006/documentManagement/types"/>
    <xsd:import namespace="http://schemas.microsoft.com/office/infopath/2007/PartnerControls"/>
    <xsd:element name="Note" ma:index="8" nillable="true" ma:displayName="Note" ma:internalName="Note">
      <xsd:simpleType>
        <xsd:restriction base="dms:Note">
          <xsd:maxLength value="255"/>
        </xsd:restriction>
      </xsd:simpleType>
    </xsd:element>
    <xsd:element name="Beskrivelse" ma:index="9" nillable="true" ma:displayName="Beskrivelse" ma:internalName="Beskrivelse">
      <xsd:simpleType>
        <xsd:restriction base="dms:Note">
          <xsd:maxLength value="255"/>
        </xsd:restriction>
      </xsd:simpleType>
    </xsd:element>
    <xsd:element name="Kategori" ma:index="10" nillable="true" ma:displayName="Kategori" ma:internalName="Kategori">
      <xsd:simpleType>
        <xsd:restriction base="dms:Text">
          <xsd:maxLength value="255"/>
        </xsd:restriction>
      </xsd:simpleType>
    </xsd:element>
    <xsd:element name="Dokumenttype" ma:index="11" nillable="true" ma:displayName="Dokumenttype" ma:internalName="Dokumenttype">
      <xsd:simpleType>
        <xsd:restriction base="dms:Text">
          <xsd:maxLength value="255"/>
        </xsd:restriction>
      </xsd:simpleType>
    </xsd:element>
    <xsd:element name="DokumentId" ma:index="12" nillable="true" ma:displayName="DokumentId" ma:decimals="0" ma:internalName="DokumentId">
      <xsd:simpleType>
        <xsd:restriction base="dms:Number"/>
      </xsd:simpleType>
    </xsd:element>
    <xsd:element name="SorteringsNr" ma:index="13" nillable="true" ma:displayName="SorteringsNr" ma:decimals="0" ma:internalName="SorteringsN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kumenttype xmlns="1c1aac3e-3a76-47f1-abc8-e5a05756de36">Vejledning</Dokumenttype>
    <Note xmlns="1c1aac3e-3a76-47f1-abc8-e5a05756de36">Hjælp til brug af aftalen, leveringskrav, oftest stillede spørgsmål mv. for kunder</Note>
    <Beskrivelse xmlns="1c1aac3e-3a76-47f1-abc8-e5a05756de36">​Vejledning i brug af aftalen. 
</Beskrivelse>
    <DokumentId xmlns="1c1aac3e-3a76-47f1-abc8-e5a05756de36">7665</DokumentId>
    <Kategori xmlns="1c1aac3e-3a76-47f1-abc8-e5a05756de36">1. Overblik og brug</Kategori>
    <SorteringsNr xmlns="1c1aac3e-3a76-47f1-abc8-e5a05756de36">1</SorteringsN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F07B9-7078-4149-8448-B88AB345A76D}"/>
</file>

<file path=customXml/itemProps2.xml><?xml version="1.0" encoding="utf-8"?>
<ds:datastoreItem xmlns:ds="http://schemas.openxmlformats.org/officeDocument/2006/customXml" ds:itemID="{732B7C16-ABF2-4501-84C2-25D0169552B7}"/>
</file>

<file path=customXml/itemProps3.xml><?xml version="1.0" encoding="utf-8"?>
<ds:datastoreItem xmlns:ds="http://schemas.openxmlformats.org/officeDocument/2006/customXml" ds:itemID="{9B291C49-7BFD-4C40-9110-0A732E044953}"/>
</file>

<file path=customXml/itemProps4.xml><?xml version="1.0" encoding="utf-8"?>
<ds:datastoreItem xmlns:ds="http://schemas.openxmlformats.org/officeDocument/2006/customXml" ds:itemID="{732B7C16-ABF2-4501-84C2-25D0169552B7}">
  <ds:schemaRefs>
    <ds:schemaRef ds:uri="http://schemas.openxmlformats.org/officeDocument/2006/bibliography"/>
  </ds:schemaRefs>
</ds:datastoreItem>
</file>

<file path=customXml/itemProps5.xml><?xml version="1.0" encoding="utf-8"?>
<ds:datastoreItem xmlns:ds="http://schemas.openxmlformats.org/officeDocument/2006/customXml" ds:itemID="{27BF9DA1-C529-48FF-B00B-4ECD76BB4E29}"/>
</file>

<file path=docProps/app.xml><?xml version="1.0" encoding="utf-8"?>
<Properties xmlns="http://schemas.openxmlformats.org/officeDocument/2006/extended-properties" xmlns:vt="http://schemas.openxmlformats.org/officeDocument/2006/docPropsVTypes">
  <Template>Normal</Template>
  <TotalTime>0</TotalTime>
  <Pages>6</Pages>
  <Words>1494</Words>
  <Characters>9116</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50900015-Vejledning, Kunder (5937)</vt:lpstr>
    </vt:vector>
  </TitlesOfParts>
  <Company/>
  <LinksUpToDate>false</LinksUpToDate>
  <CharactersWithSpaces>10589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50950020-Vejledning, Kunder (7665)</dc:title>
  <dc:subject/>
  <dc:creator>Bente Jagd Bendixen</dc:creator>
  <cp:keywords/>
  <dc:description/>
  <cp:lastModifiedBy>Karina Branner Tegtmeier</cp:lastModifiedBy>
  <cp:revision>2</cp:revision>
  <cp:lastPrinted>2016-11-16T21:22:00Z</cp:lastPrinted>
  <dcterms:created xsi:type="dcterms:W3CDTF">2020-04-27T09:32:00Z</dcterms:created>
  <dcterms:modified xsi:type="dcterms:W3CDTF">2020-04-27T09:32:00Z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0x0101000317BDF8398251489780C0D4C6A8C30100D8AA73D5637AE745A3937BEB3B924439</vt:lpwstr>
  </property>
  <property fmtid="{D5CDD505-2E9C-101B-9397-08002B2CF9AE}" pid="3" name="WorkflowChangePath">
    <vt:lpwstr>1dc98ef2-bf22-45dd-a3c8-0b05638413c0,4;1dc98ef2-bf22-45dd-a3c8-0b05638413c0,4;1dc98ef2-bf22-45dd-a3c8-0b05638413c0,4;1dc98ef2-bf22-45dd-a3c8-0b05638413c0,4;1dc98ef2-bf22-45dd-a3c8-0b05638413c0,4;1dc98ef2-bf22-45dd-a3c8-0b05638413c0,4;1dc98ef2-bf22-45dd-a31dc98ef2-bf22-45dd-a3c8-0b05638413c0,4;1dc98ef2-bf22-45dd-a3c8-0b05638413c0,4;1dc98ef2-bf22-45dd-a3c8-0b05638413c0,4;1dc98ef2-bf22-45dd-a3c8-0b05638413c0,4;1dc98ef2-bf22-45dd-a3c8-0b05638413c0,4;1dc98ef2-bf22-45dd-a3c8-0b05638413c0,4;1dc98ef2-bf22-45dd-a3c8-0b05638413c0,4;1dc98ef2-bf22-45dd-a3c8-0b05638413c0,4;1dc98ef2-bf22-45dd-a3c8-0b05638413c0,4;</vt:lpwstr>
  </property>
</Properties>
</file>