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64" w:rsidRDefault="00506F64" w:rsidP="00506F64"/>
    <w:p w:rsidR="00506F64" w:rsidRPr="00506F64" w:rsidRDefault="00506F64" w:rsidP="00506F64">
      <w:pPr>
        <w:rPr>
          <w:b/>
        </w:rPr>
      </w:pPr>
      <w:r w:rsidRPr="00506F64">
        <w:rPr>
          <w:b/>
        </w:rPr>
        <w:t>Sikkerhedsrundering</w:t>
      </w:r>
    </w:p>
    <w:p w:rsidR="00506F64" w:rsidRDefault="00506F64" w:rsidP="00506F64"/>
    <w:tbl>
      <w:tblPr>
        <w:tblStyle w:val="Tabel-Gitter"/>
        <w:tblW w:w="5000" w:type="pct"/>
        <w:tblLook w:val="04A0"/>
      </w:tblPr>
      <w:tblGrid>
        <w:gridCol w:w="4927"/>
        <w:gridCol w:w="4927"/>
      </w:tblGrid>
      <w:tr w:rsidR="00506F64" w:rsidTr="008D1CBA">
        <w:tc>
          <w:tcPr>
            <w:tcW w:w="2500" w:type="pct"/>
          </w:tcPr>
          <w:p w:rsidR="00506F64" w:rsidRDefault="00506F64" w:rsidP="008D1CBA">
            <w:r>
              <w:t>Virksomhed:</w:t>
            </w:r>
          </w:p>
        </w:tc>
        <w:tc>
          <w:tcPr>
            <w:tcW w:w="2500" w:type="pct"/>
          </w:tcPr>
          <w:p w:rsidR="00506F64" w:rsidRDefault="00506F64" w:rsidP="008D1CBA">
            <w:r>
              <w:t>Afdeling:</w:t>
            </w:r>
          </w:p>
          <w:p w:rsidR="00506F64" w:rsidRDefault="00506F64" w:rsidP="008D1CBA"/>
        </w:tc>
      </w:tr>
      <w:tr w:rsidR="00506F64" w:rsidTr="008D1CBA">
        <w:tc>
          <w:tcPr>
            <w:tcW w:w="2500" w:type="pct"/>
          </w:tcPr>
          <w:p w:rsidR="00506F64" w:rsidRDefault="00506F64" w:rsidP="008D1CBA">
            <w:r>
              <w:t>Udført af:</w:t>
            </w:r>
          </w:p>
          <w:p w:rsidR="00506F64" w:rsidRDefault="00506F64" w:rsidP="008D1CBA"/>
        </w:tc>
        <w:tc>
          <w:tcPr>
            <w:tcW w:w="2500" w:type="pct"/>
          </w:tcPr>
          <w:p w:rsidR="00506F64" w:rsidRDefault="00506F64" w:rsidP="008D1CBA">
            <w:r>
              <w:t>Dato:</w:t>
            </w:r>
          </w:p>
        </w:tc>
      </w:tr>
    </w:tbl>
    <w:p w:rsidR="00506F64" w:rsidRDefault="00506F64" w:rsidP="00506F64"/>
    <w:p w:rsidR="00506F64" w:rsidRDefault="00506F64" w:rsidP="00506F64"/>
    <w:tbl>
      <w:tblPr>
        <w:tblStyle w:val="Tabel-Gitter"/>
        <w:tblW w:w="5000" w:type="pct"/>
        <w:tblLook w:val="04A0"/>
      </w:tblPr>
      <w:tblGrid>
        <w:gridCol w:w="2780"/>
        <w:gridCol w:w="932"/>
        <w:gridCol w:w="1005"/>
        <w:gridCol w:w="2071"/>
        <w:gridCol w:w="1537"/>
        <w:gridCol w:w="1529"/>
      </w:tblGrid>
      <w:tr w:rsidR="00506F64" w:rsidTr="00506F64">
        <w:tc>
          <w:tcPr>
            <w:tcW w:w="1410" w:type="pct"/>
            <w:shd w:val="pct20" w:color="auto" w:fill="auto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Emne</w:t>
            </w:r>
          </w:p>
        </w:tc>
        <w:tc>
          <w:tcPr>
            <w:tcW w:w="983" w:type="pct"/>
            <w:gridSpan w:val="2"/>
            <w:shd w:val="pct20" w:color="auto" w:fill="auto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I orden</w:t>
            </w:r>
          </w:p>
        </w:tc>
        <w:tc>
          <w:tcPr>
            <w:tcW w:w="1051" w:type="pct"/>
            <w:shd w:val="pct20" w:color="auto" w:fill="auto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Beskrivelse</w:t>
            </w:r>
          </w:p>
        </w:tc>
        <w:tc>
          <w:tcPr>
            <w:tcW w:w="780" w:type="pct"/>
            <w:shd w:val="pct20" w:color="auto" w:fill="auto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Handling</w:t>
            </w:r>
          </w:p>
        </w:tc>
        <w:tc>
          <w:tcPr>
            <w:tcW w:w="776" w:type="pct"/>
            <w:shd w:val="pct20" w:color="auto" w:fill="auto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Ansvarlig</w:t>
            </w:r>
          </w:p>
        </w:tc>
      </w:tr>
      <w:tr w:rsidR="00506F64" w:rsidTr="008D1CBA">
        <w:tc>
          <w:tcPr>
            <w:tcW w:w="1410" w:type="pct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</w:p>
        </w:tc>
        <w:tc>
          <w:tcPr>
            <w:tcW w:w="473" w:type="pct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Ja</w:t>
            </w:r>
          </w:p>
        </w:tc>
        <w:tc>
          <w:tcPr>
            <w:tcW w:w="510" w:type="pct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  <w:r w:rsidRPr="00506F64">
              <w:rPr>
                <w:b/>
              </w:rPr>
              <w:t>Nej</w:t>
            </w:r>
          </w:p>
        </w:tc>
        <w:tc>
          <w:tcPr>
            <w:tcW w:w="1051" w:type="pct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</w:p>
        </w:tc>
        <w:tc>
          <w:tcPr>
            <w:tcW w:w="776" w:type="pct"/>
          </w:tcPr>
          <w:p w:rsidR="00506F64" w:rsidRPr="00506F64" w:rsidRDefault="00506F64" w:rsidP="008D1CBA">
            <w:pPr>
              <w:jc w:val="center"/>
              <w:rPr>
                <w:b/>
              </w:rPr>
            </w:pPr>
          </w:p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Færdselsvejes friholdelse</w:t>
            </w:r>
          </w:p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Nødudganges friholdelse</w:t>
            </w:r>
          </w:p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Oprydning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Rengøring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Belysning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Maskiner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Håndværktøjer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Kemi, stoffer og materialer</w:t>
            </w:r>
          </w:p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Sikkerhedsudstyr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Løft og arbejdsstillinger (brug af hjælpemidler)</w:t>
            </w:r>
          </w:p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Brug af værnemidler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Sikker adfærd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Trivsel (psykisk arbejdsmiljø)</w:t>
            </w:r>
          </w:p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Sikkerheds- og arbejdsmiljødokumenter</w:t>
            </w:r>
          </w:p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>
            <w:r>
              <w:t>Andet</w:t>
            </w:r>
          </w:p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  <w:tr w:rsidR="00506F64" w:rsidTr="008D1CBA">
        <w:tc>
          <w:tcPr>
            <w:tcW w:w="1410" w:type="pct"/>
          </w:tcPr>
          <w:p w:rsidR="00506F64" w:rsidRDefault="00506F64" w:rsidP="008D1CBA"/>
          <w:p w:rsidR="00506F64" w:rsidRDefault="00506F64" w:rsidP="008D1CBA"/>
        </w:tc>
        <w:tc>
          <w:tcPr>
            <w:tcW w:w="473" w:type="pct"/>
          </w:tcPr>
          <w:p w:rsidR="00506F64" w:rsidRDefault="00506F64" w:rsidP="008D1CBA"/>
        </w:tc>
        <w:tc>
          <w:tcPr>
            <w:tcW w:w="510" w:type="pct"/>
          </w:tcPr>
          <w:p w:rsidR="00506F64" w:rsidRDefault="00506F64" w:rsidP="008D1CBA"/>
        </w:tc>
        <w:tc>
          <w:tcPr>
            <w:tcW w:w="1051" w:type="pct"/>
          </w:tcPr>
          <w:p w:rsidR="00506F64" w:rsidRDefault="00506F64" w:rsidP="008D1CBA"/>
        </w:tc>
        <w:tc>
          <w:tcPr>
            <w:tcW w:w="780" w:type="pct"/>
          </w:tcPr>
          <w:p w:rsidR="00506F64" w:rsidRDefault="00506F64" w:rsidP="008D1CBA"/>
        </w:tc>
        <w:tc>
          <w:tcPr>
            <w:tcW w:w="776" w:type="pct"/>
          </w:tcPr>
          <w:p w:rsidR="00506F64" w:rsidRDefault="00506F64" w:rsidP="008D1CBA"/>
        </w:tc>
      </w:tr>
    </w:tbl>
    <w:p w:rsidR="00506F64" w:rsidRDefault="00506F64" w:rsidP="00506F64"/>
    <w:p w:rsidR="00506F64" w:rsidRDefault="00506F64" w:rsidP="00506F64"/>
    <w:p w:rsidR="00506F64" w:rsidRDefault="00506F64" w:rsidP="00506F64"/>
    <w:p w:rsidR="00506F64" w:rsidRPr="003875EF" w:rsidRDefault="00506F64" w:rsidP="00506F64">
      <w:r>
        <w:t>Uddybning af punkt:</w:t>
      </w:r>
    </w:p>
    <w:p w:rsidR="00506F64" w:rsidRDefault="00506F64" w:rsidP="00506F64"/>
    <w:p w:rsidR="00506F64" w:rsidRPr="003875EF" w:rsidRDefault="00506F64" w:rsidP="00506F64">
      <w:r>
        <w:t>Uddybning af punkt:</w:t>
      </w:r>
    </w:p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Pr="003875EF" w:rsidRDefault="00506F64" w:rsidP="00506F64">
      <w:r>
        <w:t>Uddybning af punkt:</w:t>
      </w:r>
    </w:p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Pr="003875EF" w:rsidRDefault="00506F64" w:rsidP="00506F64">
      <w:r>
        <w:t>Uddybning af punkt:</w:t>
      </w:r>
    </w:p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Default="00506F64" w:rsidP="00506F64"/>
    <w:p w:rsidR="00506F64" w:rsidRPr="003875EF" w:rsidRDefault="00506F64" w:rsidP="00506F64">
      <w:r>
        <w:t>Uddybning af punkt:</w:t>
      </w:r>
    </w:p>
    <w:sectPr w:rsidR="00506F64" w:rsidRPr="003875EF" w:rsidSect="006C5F3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64" w:rsidRDefault="00506F64" w:rsidP="00506F64">
      <w:r>
        <w:separator/>
      </w:r>
    </w:p>
  </w:endnote>
  <w:endnote w:type="continuationSeparator" w:id="0">
    <w:p w:rsidR="00506F64" w:rsidRDefault="00506F64" w:rsidP="00506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64" w:rsidRPr="00506F64" w:rsidRDefault="00506F64">
    <w:pPr>
      <w:pStyle w:val="Sidefod"/>
      <w:rPr>
        <w:sz w:val="22"/>
        <w:szCs w:val="22"/>
      </w:rPr>
    </w:pPr>
    <w:r w:rsidRPr="00506F64">
      <w:rPr>
        <w:sz w:val="22"/>
        <w:szCs w:val="22"/>
      </w:rPr>
      <w:t>LNS maj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64" w:rsidRDefault="00506F64" w:rsidP="00506F64">
      <w:r>
        <w:separator/>
      </w:r>
    </w:p>
  </w:footnote>
  <w:footnote w:type="continuationSeparator" w:id="0">
    <w:p w:rsidR="00506F64" w:rsidRDefault="00506F64" w:rsidP="00506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64" w:rsidRDefault="00506F64" w:rsidP="00506F64">
    <w:r w:rsidRPr="003875EF">
      <w:rPr>
        <w:i/>
      </w:rPr>
      <w:t>Eksempel på skema til sikkerhedsrundering – kan tilpasses efter behov</w:t>
    </w:r>
    <w:r>
      <w:rPr>
        <w:i/>
      </w:rPr>
      <w:t>!</w:t>
    </w:r>
  </w:p>
  <w:p w:rsidR="00506F64" w:rsidRDefault="00506F64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22731"/>
    <w:multiLevelType w:val="hybridMultilevel"/>
    <w:tmpl w:val="9CC4BCA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F64"/>
    <w:rsid w:val="0011552A"/>
    <w:rsid w:val="002975AE"/>
    <w:rsid w:val="003A2917"/>
    <w:rsid w:val="003F3014"/>
    <w:rsid w:val="004F6FFD"/>
    <w:rsid w:val="00506F64"/>
    <w:rsid w:val="006C5F34"/>
    <w:rsid w:val="006F78BE"/>
    <w:rsid w:val="00965D10"/>
    <w:rsid w:val="00B724E5"/>
    <w:rsid w:val="00B87FA4"/>
    <w:rsid w:val="00BC7815"/>
    <w:rsid w:val="00BE0DF4"/>
    <w:rsid w:val="00CE05DE"/>
    <w:rsid w:val="00D5635E"/>
    <w:rsid w:val="00E6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F6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06F64"/>
    <w:pPr>
      <w:ind w:left="720"/>
      <w:contextualSpacing/>
    </w:pPr>
  </w:style>
  <w:style w:type="table" w:styleId="Tabel-Gitter">
    <w:name w:val="Table Grid"/>
    <w:basedOn w:val="Tabel-Normal"/>
    <w:rsid w:val="00506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rsid w:val="00506F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06F64"/>
  </w:style>
  <w:style w:type="paragraph" w:styleId="Sidefod">
    <w:name w:val="footer"/>
    <w:basedOn w:val="Normal"/>
    <w:link w:val="SidefodTegn"/>
    <w:rsid w:val="00506F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06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89FA2-1A5D-4426-9714-C69C2158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597</Characters>
  <Application>Microsoft Office Word</Application>
  <DocSecurity>0</DocSecurity>
  <Lines>4</Lines>
  <Paragraphs>1</Paragraphs>
  <ScaleCrop>false</ScaleCrop>
  <Company>Jammerbugt Kommune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</dc:creator>
  <cp:keywords/>
  <dc:description/>
  <cp:lastModifiedBy>lns</cp:lastModifiedBy>
  <cp:revision>2</cp:revision>
  <dcterms:created xsi:type="dcterms:W3CDTF">2014-05-26T10:25:00Z</dcterms:created>
  <dcterms:modified xsi:type="dcterms:W3CDTF">2014-05-26T11:21:00Z</dcterms:modified>
</cp:coreProperties>
</file>