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4B873" w14:textId="77777777" w:rsidR="00385DB1" w:rsidRDefault="00385DB1" w:rsidP="00385DB1">
      <w:pPr>
        <w:pStyle w:val="Overskrift1"/>
      </w:pPr>
      <w:r>
        <w:t>Samtykke ved tilmelding til ordning om socialt frikort</w:t>
      </w:r>
    </w:p>
    <w:p w14:paraId="3CA64725" w14:textId="56846FC5" w:rsidR="00385DB1" w:rsidRPr="007201C5" w:rsidRDefault="00385DB1" w:rsidP="00385DB1">
      <w:pPr>
        <w:rPr>
          <w:szCs w:val="20"/>
        </w:rPr>
      </w:pPr>
      <w:r w:rsidRPr="008F321D">
        <w:rPr>
          <w:szCs w:val="20"/>
        </w:rPr>
        <w:t xml:space="preserve">Med et socialt frikort får man mulighed for at tjene </w:t>
      </w:r>
      <w:r w:rsidR="00517B91">
        <w:rPr>
          <w:szCs w:val="20"/>
        </w:rPr>
        <w:t>40.000</w:t>
      </w:r>
      <w:r w:rsidRPr="008F321D">
        <w:rPr>
          <w:szCs w:val="20"/>
        </w:rPr>
        <w:t xml:space="preserve"> kr. </w:t>
      </w:r>
      <w:r w:rsidR="00B87DD5">
        <w:rPr>
          <w:szCs w:val="20"/>
        </w:rPr>
        <w:t xml:space="preserve">om året </w:t>
      </w:r>
      <w:r w:rsidRPr="008F321D">
        <w:rPr>
          <w:szCs w:val="20"/>
        </w:rPr>
        <w:t>skattefrit og uden modregning af i ydelser.</w:t>
      </w:r>
      <w:r w:rsidR="00B825C2" w:rsidRPr="008F321D">
        <w:rPr>
          <w:szCs w:val="20"/>
        </w:rPr>
        <w:t xml:space="preserve"> </w:t>
      </w:r>
      <w:r w:rsidRPr="008F321D">
        <w:rPr>
          <w:szCs w:val="20"/>
        </w:rPr>
        <w:t xml:space="preserve">For at kunne tjene et skattefrit beløb og ikke blive modregnet i ydelser er det en forudsætning, at kommuner og virksomheder anvender den it-løsning, der er udviklet til at administrere ordningen om det sociale frikort. </w:t>
      </w:r>
      <w:r w:rsidR="00AC4333" w:rsidRPr="007201C5">
        <w:rPr>
          <w:szCs w:val="20"/>
        </w:rPr>
        <w:t xml:space="preserve">Borgeren </w:t>
      </w:r>
      <w:r w:rsidR="00005C1B" w:rsidRPr="007201C5">
        <w:rPr>
          <w:szCs w:val="20"/>
        </w:rPr>
        <w:t xml:space="preserve">skal derfor </w:t>
      </w:r>
      <w:r w:rsidR="00AC4333" w:rsidRPr="007201C5">
        <w:rPr>
          <w:szCs w:val="20"/>
        </w:rPr>
        <w:t xml:space="preserve">give </w:t>
      </w:r>
      <w:r w:rsidR="00005C1B" w:rsidRPr="007201C5">
        <w:rPr>
          <w:szCs w:val="20"/>
        </w:rPr>
        <w:t>samtykke</w:t>
      </w:r>
      <w:r w:rsidR="00AC4333" w:rsidRPr="007201C5">
        <w:rPr>
          <w:szCs w:val="20"/>
        </w:rPr>
        <w:t>,</w:t>
      </w:r>
      <w:r w:rsidR="00005C1B" w:rsidRPr="007201C5">
        <w:rPr>
          <w:szCs w:val="20"/>
        </w:rPr>
        <w:t xml:space="preserve"> inden et ansættelsesforhold påbegyndes.</w:t>
      </w:r>
    </w:p>
    <w:p w14:paraId="520433BA" w14:textId="77777777" w:rsidR="00385DB1" w:rsidRPr="007201C5" w:rsidRDefault="00385DB1" w:rsidP="00385DB1">
      <w:pPr>
        <w:rPr>
          <w:szCs w:val="20"/>
        </w:rPr>
      </w:pPr>
    </w:p>
    <w:p w14:paraId="064145E2" w14:textId="77777777" w:rsidR="00385DB1" w:rsidRPr="007201C5" w:rsidRDefault="00385DB1" w:rsidP="00385DB1">
      <w:pPr>
        <w:rPr>
          <w:b/>
          <w:szCs w:val="20"/>
        </w:rPr>
      </w:pPr>
      <w:r w:rsidRPr="007201C5">
        <w:rPr>
          <w:b/>
          <w:szCs w:val="20"/>
        </w:rPr>
        <w:t>Behandling af oplysninger</w:t>
      </w:r>
    </w:p>
    <w:p w14:paraId="1122A461" w14:textId="77D9C3E2" w:rsidR="00385DB1" w:rsidRPr="007201C5" w:rsidRDefault="00385DB1" w:rsidP="00385DB1">
      <w:pPr>
        <w:rPr>
          <w:szCs w:val="20"/>
        </w:rPr>
      </w:pPr>
      <w:r w:rsidRPr="007201C5">
        <w:rPr>
          <w:szCs w:val="20"/>
        </w:rPr>
        <w:t>Kommunen opretter et personligt socialt frikort ved brug af borgerens CPR-nummer</w:t>
      </w:r>
      <w:r w:rsidR="00AC4333" w:rsidRPr="007201C5">
        <w:rPr>
          <w:szCs w:val="20"/>
        </w:rPr>
        <w:t>,</w:t>
      </w:r>
      <w:r w:rsidRPr="007201C5">
        <w:rPr>
          <w:szCs w:val="20"/>
        </w:rPr>
        <w:t xml:space="preserve"> efter kommunen har truffet afgørelse om, at borgeren er i målgruppen for et socialt frikort. Ved oprettelse vil it-løsningen automatisk danne et 5-cifret frikortnummer, som virksomheden skal have oplyst for at kunne tilgå frikortet. </w:t>
      </w:r>
    </w:p>
    <w:p w14:paraId="7908D655" w14:textId="77777777" w:rsidR="00385DB1" w:rsidRPr="007201C5" w:rsidRDefault="00385DB1" w:rsidP="00385DB1">
      <w:pPr>
        <w:rPr>
          <w:szCs w:val="20"/>
        </w:rPr>
      </w:pPr>
    </w:p>
    <w:p w14:paraId="63136473" w14:textId="629B038B" w:rsidR="00385DB1" w:rsidRPr="007201C5" w:rsidRDefault="00385DB1" w:rsidP="00385DB1">
      <w:pPr>
        <w:rPr>
          <w:szCs w:val="20"/>
        </w:rPr>
      </w:pPr>
      <w:r w:rsidRPr="007201C5">
        <w:rPr>
          <w:szCs w:val="20"/>
        </w:rPr>
        <w:t>Virksomheden skal angive den udbetalte løn, der registreres på borgerens personlige frikort</w:t>
      </w:r>
      <w:r w:rsidR="00C16637" w:rsidRPr="007201C5">
        <w:rPr>
          <w:szCs w:val="20"/>
        </w:rPr>
        <w:t>,</w:t>
      </w:r>
      <w:r w:rsidRPr="007201C5">
        <w:rPr>
          <w:szCs w:val="20"/>
        </w:rPr>
        <w:t xml:space="preserve"> ved at fremsøge borgerens 5-cifrede frikortnummer. </w:t>
      </w:r>
      <w:r w:rsidR="00AC4333" w:rsidRPr="007201C5">
        <w:rPr>
          <w:szCs w:val="20"/>
        </w:rPr>
        <w:t>V</w:t>
      </w:r>
      <w:r w:rsidRPr="007201C5">
        <w:rPr>
          <w:szCs w:val="20"/>
        </w:rPr>
        <w:t xml:space="preserve">irksomheden </w:t>
      </w:r>
      <w:r w:rsidR="00AC4333" w:rsidRPr="007201C5">
        <w:rPr>
          <w:szCs w:val="20"/>
        </w:rPr>
        <w:t xml:space="preserve">skal desuden </w:t>
      </w:r>
      <w:r w:rsidRPr="007201C5">
        <w:rPr>
          <w:szCs w:val="20"/>
        </w:rPr>
        <w:t>angive oplysninger om det indgåede arbejdsforhold, herunder start- og slutdatoer for ansættelse og kontaktoplysninger på den person i virksomheden, der er ansvarlig for ansættelsen.</w:t>
      </w:r>
    </w:p>
    <w:p w14:paraId="7A018D6E" w14:textId="77777777" w:rsidR="00385DB1" w:rsidRPr="007201C5" w:rsidRDefault="00385DB1" w:rsidP="00385DB1">
      <w:pPr>
        <w:rPr>
          <w:szCs w:val="20"/>
        </w:rPr>
      </w:pPr>
    </w:p>
    <w:p w14:paraId="289BA641" w14:textId="77777777" w:rsidR="00385DB1" w:rsidRPr="007201C5" w:rsidRDefault="0051363F" w:rsidP="00385DB1">
      <w:pPr>
        <w:rPr>
          <w:szCs w:val="20"/>
        </w:rPr>
      </w:pPr>
      <w:r w:rsidRPr="007201C5">
        <w:rPr>
          <w:szCs w:val="20"/>
        </w:rPr>
        <w:t>Både k</w:t>
      </w:r>
      <w:r w:rsidR="00385DB1" w:rsidRPr="007201C5">
        <w:rPr>
          <w:szCs w:val="20"/>
        </w:rPr>
        <w:t>ommunen og virksomheden vil kunne se</w:t>
      </w:r>
      <w:r w:rsidR="00B72663" w:rsidRPr="007201C5">
        <w:rPr>
          <w:szCs w:val="20"/>
        </w:rPr>
        <w:t xml:space="preserve"> det</w:t>
      </w:r>
      <w:r w:rsidR="00385DB1" w:rsidRPr="007201C5">
        <w:rPr>
          <w:szCs w:val="20"/>
        </w:rPr>
        <w:t xml:space="preserve">, </w:t>
      </w:r>
      <w:r w:rsidR="00B72663" w:rsidRPr="007201C5">
        <w:rPr>
          <w:szCs w:val="20"/>
        </w:rPr>
        <w:t xml:space="preserve">som </w:t>
      </w:r>
      <w:r w:rsidRPr="007201C5">
        <w:rPr>
          <w:szCs w:val="20"/>
        </w:rPr>
        <w:t>er</w:t>
      </w:r>
      <w:r w:rsidR="00385DB1" w:rsidRPr="007201C5">
        <w:rPr>
          <w:szCs w:val="20"/>
        </w:rPr>
        <w:t xml:space="preserve"> indtastet i løsningen, således kan virksomheden </w:t>
      </w:r>
      <w:r w:rsidRPr="007201C5">
        <w:rPr>
          <w:szCs w:val="20"/>
        </w:rPr>
        <w:t xml:space="preserve">bl.a. </w:t>
      </w:r>
      <w:r w:rsidR="00385DB1" w:rsidRPr="007201C5">
        <w:rPr>
          <w:szCs w:val="20"/>
        </w:rPr>
        <w:t>se, hvilken sagsbehandler i kommunen</w:t>
      </w:r>
      <w:r w:rsidRPr="007201C5">
        <w:rPr>
          <w:szCs w:val="20"/>
        </w:rPr>
        <w:t>,</w:t>
      </w:r>
      <w:r w:rsidR="00385DB1" w:rsidRPr="007201C5">
        <w:rPr>
          <w:szCs w:val="20"/>
        </w:rPr>
        <w:t xml:space="preserve"> der har oprettet frikortet, mens kommunen</w:t>
      </w:r>
      <w:r w:rsidRPr="007201C5">
        <w:rPr>
          <w:szCs w:val="20"/>
        </w:rPr>
        <w:t xml:space="preserve"> bl.a.</w:t>
      </w:r>
      <w:r w:rsidR="00385DB1" w:rsidRPr="007201C5">
        <w:rPr>
          <w:szCs w:val="20"/>
        </w:rPr>
        <w:t xml:space="preserve"> kan se, hvem i virksomheden</w:t>
      </w:r>
      <w:r w:rsidRPr="007201C5">
        <w:rPr>
          <w:szCs w:val="20"/>
        </w:rPr>
        <w:t>,</w:t>
      </w:r>
      <w:r w:rsidR="00385DB1" w:rsidRPr="007201C5">
        <w:rPr>
          <w:szCs w:val="20"/>
        </w:rPr>
        <w:t xml:space="preserve"> der er ansvarlig for ansættelsen.  </w:t>
      </w:r>
    </w:p>
    <w:p w14:paraId="7645D7AA" w14:textId="77777777" w:rsidR="00385DB1" w:rsidRPr="007201C5" w:rsidRDefault="00385DB1" w:rsidP="00385DB1">
      <w:pPr>
        <w:rPr>
          <w:szCs w:val="20"/>
        </w:rPr>
      </w:pPr>
    </w:p>
    <w:p w14:paraId="706F7C9B" w14:textId="522FE592" w:rsidR="00385DB1" w:rsidRPr="007201C5" w:rsidRDefault="00C9189D" w:rsidP="00385DB1">
      <w:pPr>
        <w:rPr>
          <w:szCs w:val="20"/>
        </w:rPr>
      </w:pPr>
      <w:r>
        <w:rPr>
          <w:szCs w:val="20"/>
        </w:rPr>
        <w:t xml:space="preserve">Der er </w:t>
      </w:r>
      <w:r w:rsidR="00385DB1" w:rsidRPr="007201C5">
        <w:rPr>
          <w:szCs w:val="20"/>
        </w:rPr>
        <w:t>udviklet en login-løsning til borgere</w:t>
      </w:r>
      <w:r w:rsidR="00C01F7B">
        <w:rPr>
          <w:szCs w:val="20"/>
        </w:rPr>
        <w:t xml:space="preserve"> på </w:t>
      </w:r>
      <w:hyperlink r:id="rId8" w:history="1">
        <w:r w:rsidR="005620B5" w:rsidRPr="00507DF4">
          <w:rPr>
            <w:rStyle w:val="Hyperlink"/>
            <w:szCs w:val="20"/>
          </w:rPr>
          <w:t>www.socialtfrikort.dk</w:t>
        </w:r>
      </w:hyperlink>
      <w:r w:rsidR="005620B5">
        <w:rPr>
          <w:szCs w:val="20"/>
        </w:rPr>
        <w:t xml:space="preserve"> </w:t>
      </w:r>
      <w:r w:rsidR="00385DB1" w:rsidRPr="007201C5">
        <w:rPr>
          <w:szCs w:val="20"/>
        </w:rPr>
        <w:t>der giver mulighed for at borgerne kan følge med i ansættelsesforhold</w:t>
      </w:r>
      <w:r w:rsidR="005620B5">
        <w:rPr>
          <w:szCs w:val="20"/>
        </w:rPr>
        <w:t>,</w:t>
      </w:r>
      <w:r w:rsidR="00385DB1" w:rsidRPr="007201C5">
        <w:rPr>
          <w:szCs w:val="20"/>
        </w:rPr>
        <w:t xml:space="preserve"> registre</w:t>
      </w:r>
      <w:r w:rsidR="0051363F" w:rsidRPr="007201C5">
        <w:rPr>
          <w:szCs w:val="20"/>
        </w:rPr>
        <w:t>re</w:t>
      </w:r>
      <w:r w:rsidR="00385DB1" w:rsidRPr="007201C5">
        <w:rPr>
          <w:szCs w:val="20"/>
        </w:rPr>
        <w:t>t aktivitet</w:t>
      </w:r>
      <w:r w:rsidR="005620B5">
        <w:rPr>
          <w:szCs w:val="20"/>
        </w:rPr>
        <w:t xml:space="preserve"> og udbetalt løn </w:t>
      </w:r>
      <w:r w:rsidR="00385DB1" w:rsidRPr="007201C5">
        <w:rPr>
          <w:szCs w:val="20"/>
        </w:rPr>
        <w:t>på borgerens personlige sociale frikort.</w:t>
      </w:r>
      <w:r w:rsidR="00C01F7B">
        <w:rPr>
          <w:szCs w:val="20"/>
        </w:rPr>
        <w:t xml:space="preserve"> </w:t>
      </w:r>
    </w:p>
    <w:p w14:paraId="000C3D39" w14:textId="77777777" w:rsidR="00385DB1" w:rsidRPr="007201C5" w:rsidRDefault="00385DB1" w:rsidP="00385DB1">
      <w:pPr>
        <w:rPr>
          <w:szCs w:val="20"/>
        </w:rPr>
      </w:pPr>
    </w:p>
    <w:p w14:paraId="302B3629" w14:textId="7B756882" w:rsidR="00CA6366" w:rsidRDefault="007201C5" w:rsidP="00CA6366">
      <w:pPr>
        <w:rPr>
          <w:color w:val="000000" w:themeColor="text1"/>
          <w:szCs w:val="20"/>
        </w:rPr>
      </w:pPr>
      <w:r>
        <w:rPr>
          <w:szCs w:val="20"/>
        </w:rPr>
        <w:t>Ordningen med socialt frikort er frivillig, og b</w:t>
      </w:r>
      <w:r w:rsidR="008F321D">
        <w:rPr>
          <w:szCs w:val="20"/>
        </w:rPr>
        <w:t>o</w:t>
      </w:r>
      <w:r w:rsidR="00AC4333" w:rsidRPr="008F321D">
        <w:rPr>
          <w:szCs w:val="20"/>
        </w:rPr>
        <w:t>rgeren kan</w:t>
      </w:r>
      <w:r w:rsidR="008F321D">
        <w:rPr>
          <w:szCs w:val="20"/>
        </w:rPr>
        <w:t xml:space="preserve"> til enhver tid</w:t>
      </w:r>
      <w:r w:rsidR="00385DB1" w:rsidRPr="008F321D">
        <w:rPr>
          <w:szCs w:val="20"/>
        </w:rPr>
        <w:t xml:space="preserve"> trække sit samtykke tilbage, hvis </w:t>
      </w:r>
      <w:r w:rsidR="00AC4333" w:rsidRPr="008F321D">
        <w:rPr>
          <w:szCs w:val="20"/>
        </w:rPr>
        <w:t xml:space="preserve">vedkommende </w:t>
      </w:r>
      <w:r w:rsidR="00385DB1" w:rsidRPr="008F321D">
        <w:rPr>
          <w:szCs w:val="20"/>
        </w:rPr>
        <w:t>ikke længere ønsker at være en del af ordningen. Når</w:t>
      </w:r>
      <w:r w:rsidR="00B72663" w:rsidRPr="008F321D">
        <w:rPr>
          <w:szCs w:val="20"/>
        </w:rPr>
        <w:t xml:space="preserve"> </w:t>
      </w:r>
      <w:r w:rsidR="00AC4333" w:rsidRPr="008F321D">
        <w:rPr>
          <w:szCs w:val="20"/>
        </w:rPr>
        <w:t xml:space="preserve">borgeren </w:t>
      </w:r>
      <w:r w:rsidR="00385DB1" w:rsidRPr="008F321D">
        <w:rPr>
          <w:szCs w:val="20"/>
        </w:rPr>
        <w:t>trækker samtykke</w:t>
      </w:r>
      <w:r w:rsidR="00AC4333" w:rsidRPr="008F321D">
        <w:rPr>
          <w:szCs w:val="20"/>
        </w:rPr>
        <w:t>t</w:t>
      </w:r>
      <w:r w:rsidR="00385DB1" w:rsidRPr="008F321D">
        <w:rPr>
          <w:szCs w:val="20"/>
        </w:rPr>
        <w:t xml:space="preserve"> tilbage</w:t>
      </w:r>
      <w:r w:rsidR="00AC4333" w:rsidRPr="008F321D">
        <w:rPr>
          <w:szCs w:val="20"/>
        </w:rPr>
        <w:t>,</w:t>
      </w:r>
      <w:r w:rsidR="00385DB1" w:rsidRPr="008F321D">
        <w:rPr>
          <w:szCs w:val="20"/>
        </w:rPr>
        <w:t xml:space="preserve"> </w:t>
      </w:r>
      <w:r w:rsidR="00C16637" w:rsidRPr="008F321D">
        <w:rPr>
          <w:szCs w:val="20"/>
        </w:rPr>
        <w:t>deaktiverer</w:t>
      </w:r>
      <w:r w:rsidR="00385DB1" w:rsidRPr="008F321D">
        <w:rPr>
          <w:szCs w:val="20"/>
        </w:rPr>
        <w:t xml:space="preserve"> kommunen det sociale frikort</w:t>
      </w:r>
      <w:r w:rsidR="00C16637" w:rsidRPr="008F321D">
        <w:rPr>
          <w:szCs w:val="20"/>
        </w:rPr>
        <w:t>.</w:t>
      </w:r>
      <w:r w:rsidR="00385DB1" w:rsidRPr="008F321D">
        <w:rPr>
          <w:szCs w:val="20"/>
        </w:rPr>
        <w:t xml:space="preserve"> </w:t>
      </w:r>
      <w:r w:rsidR="00C16637" w:rsidRPr="008F321D">
        <w:rPr>
          <w:szCs w:val="20"/>
        </w:rPr>
        <w:t>D</w:t>
      </w:r>
      <w:r w:rsidR="00385DB1" w:rsidRPr="008F321D">
        <w:rPr>
          <w:szCs w:val="20"/>
        </w:rPr>
        <w:t>e</w:t>
      </w:r>
      <w:r w:rsidR="008F321D">
        <w:rPr>
          <w:szCs w:val="20"/>
        </w:rPr>
        <w:t xml:space="preserve">r kan </w:t>
      </w:r>
      <w:r w:rsidR="00385DB1" w:rsidRPr="008F321D">
        <w:rPr>
          <w:szCs w:val="20"/>
        </w:rPr>
        <w:t>ikke tjene</w:t>
      </w:r>
      <w:r w:rsidR="008F321D">
        <w:rPr>
          <w:szCs w:val="20"/>
        </w:rPr>
        <w:t>s</w:t>
      </w:r>
      <w:r w:rsidR="00385DB1" w:rsidRPr="008F321D">
        <w:rPr>
          <w:szCs w:val="20"/>
        </w:rPr>
        <w:t xml:space="preserve"> et skattefrit beløb </w:t>
      </w:r>
      <w:r w:rsidR="00385DB1" w:rsidRPr="008F321D">
        <w:rPr>
          <w:color w:val="000000" w:themeColor="text1"/>
          <w:szCs w:val="20"/>
        </w:rPr>
        <w:t>efter den dato</w:t>
      </w:r>
      <w:r w:rsidR="00AC4333" w:rsidRPr="008F321D">
        <w:rPr>
          <w:color w:val="000000" w:themeColor="text1"/>
          <w:szCs w:val="20"/>
        </w:rPr>
        <w:t>,</w:t>
      </w:r>
      <w:r w:rsidR="00385DB1" w:rsidRPr="008F321D">
        <w:rPr>
          <w:color w:val="000000" w:themeColor="text1"/>
          <w:szCs w:val="20"/>
        </w:rPr>
        <w:t xml:space="preserve"> </w:t>
      </w:r>
      <w:r w:rsidR="00C16637" w:rsidRPr="008F321D">
        <w:rPr>
          <w:color w:val="000000" w:themeColor="text1"/>
          <w:szCs w:val="20"/>
        </w:rPr>
        <w:t xml:space="preserve">hvor </w:t>
      </w:r>
      <w:r w:rsidR="00385DB1" w:rsidRPr="008F321D">
        <w:rPr>
          <w:color w:val="000000" w:themeColor="text1"/>
          <w:szCs w:val="20"/>
        </w:rPr>
        <w:t>kommunen modtager henvendelse fra borgeren</w:t>
      </w:r>
      <w:r w:rsidR="00C16637" w:rsidRPr="008F321D">
        <w:rPr>
          <w:color w:val="000000" w:themeColor="text1"/>
          <w:szCs w:val="20"/>
        </w:rPr>
        <w:t xml:space="preserve"> om, at samtykke</w:t>
      </w:r>
      <w:r w:rsidR="008F321D">
        <w:rPr>
          <w:color w:val="000000" w:themeColor="text1"/>
          <w:szCs w:val="20"/>
        </w:rPr>
        <w:t>t trækkes tilbage</w:t>
      </w:r>
      <w:r w:rsidR="00385DB1" w:rsidRPr="008F321D">
        <w:rPr>
          <w:color w:val="000000" w:themeColor="text1"/>
          <w:szCs w:val="20"/>
        </w:rPr>
        <w:t xml:space="preserve">. </w:t>
      </w:r>
    </w:p>
    <w:p w14:paraId="04C992B2" w14:textId="1628695F" w:rsidR="00B72663" w:rsidRPr="008F321D" w:rsidRDefault="00B72663" w:rsidP="009739B9">
      <w:pPr>
        <w:pStyle w:val="Overskrift2"/>
        <w:rPr>
          <w:rFonts w:ascii="Helvetica" w:hAnsi="Helvetica"/>
          <w:szCs w:val="20"/>
        </w:rPr>
      </w:pPr>
      <w:r w:rsidRPr="008F321D">
        <w:rPr>
          <w:szCs w:val="20"/>
        </w:rPr>
        <w:t>Dine rettigheder</w:t>
      </w:r>
      <w:r w:rsidR="00AC4333" w:rsidRPr="008F321D">
        <w:rPr>
          <w:szCs w:val="20"/>
        </w:rPr>
        <w:t xml:space="preserve"> som borger</w:t>
      </w:r>
    </w:p>
    <w:p w14:paraId="440D7B4C" w14:textId="648CF158" w:rsidR="00B72663" w:rsidRPr="007201C5" w:rsidRDefault="00AC4333" w:rsidP="002013F6">
      <w:pPr>
        <w:pStyle w:val="NormalWeb"/>
        <w:spacing w:before="0"/>
        <w:rPr>
          <w:rFonts w:ascii="Arial" w:hAnsi="Arial"/>
          <w:sz w:val="20"/>
          <w:szCs w:val="20"/>
        </w:rPr>
      </w:pPr>
      <w:r w:rsidRPr="007201C5">
        <w:rPr>
          <w:rFonts w:ascii="Arial" w:hAnsi="Arial"/>
          <w:sz w:val="20"/>
          <w:szCs w:val="20"/>
        </w:rPr>
        <w:t>E</w:t>
      </w:r>
      <w:r w:rsidR="00B72663" w:rsidRPr="007201C5">
        <w:rPr>
          <w:rFonts w:ascii="Arial" w:hAnsi="Arial"/>
          <w:sz w:val="20"/>
          <w:szCs w:val="20"/>
        </w:rPr>
        <w:t xml:space="preserve">fter databeskyttelsesforordningen </w:t>
      </w:r>
      <w:r w:rsidRPr="007201C5">
        <w:rPr>
          <w:rFonts w:ascii="Arial" w:hAnsi="Arial"/>
          <w:sz w:val="20"/>
          <w:szCs w:val="20"/>
        </w:rPr>
        <w:t xml:space="preserve">har du som borger </w:t>
      </w:r>
      <w:r w:rsidR="00B72663" w:rsidRPr="007201C5">
        <w:rPr>
          <w:rFonts w:ascii="Arial" w:hAnsi="Arial"/>
          <w:sz w:val="20"/>
          <w:szCs w:val="20"/>
        </w:rPr>
        <w:t>en række rettigheder i forhold til behandling af oplysninger om dig. Hvis du vil gøre brug af dine rettigheder, skal du kontakte os. Du har også mulighed for at klage til Datatilsynet</w:t>
      </w:r>
      <w:r w:rsidRPr="007201C5">
        <w:rPr>
          <w:rFonts w:ascii="Arial" w:hAnsi="Arial"/>
          <w:sz w:val="20"/>
          <w:szCs w:val="20"/>
        </w:rPr>
        <w:t>.</w:t>
      </w:r>
      <w:r w:rsidR="007201C5">
        <w:rPr>
          <w:rFonts w:ascii="Arial" w:hAnsi="Arial"/>
          <w:sz w:val="20"/>
          <w:szCs w:val="20"/>
        </w:rPr>
        <w:t xml:space="preserve"> </w:t>
      </w:r>
      <w:r w:rsidRPr="007201C5">
        <w:rPr>
          <w:rFonts w:ascii="Arial" w:hAnsi="Arial"/>
          <w:sz w:val="20"/>
          <w:szCs w:val="20"/>
        </w:rPr>
        <w:t>Du har:</w:t>
      </w:r>
    </w:p>
    <w:p w14:paraId="543FFB22" w14:textId="77777777" w:rsidR="00B72663" w:rsidRPr="007201C5" w:rsidRDefault="00B72663" w:rsidP="009739B9">
      <w:pPr>
        <w:pStyle w:val="Overskrift3"/>
        <w:numPr>
          <w:ilvl w:val="0"/>
          <w:numId w:val="3"/>
        </w:numPr>
        <w:rPr>
          <w:rFonts w:ascii="Arial" w:eastAsia="Times New Roman" w:hAnsi="Arial" w:cs="Times New Roman"/>
          <w:color w:val="auto"/>
          <w:sz w:val="20"/>
          <w:szCs w:val="20"/>
        </w:rPr>
      </w:pPr>
      <w:r w:rsidRPr="007201C5">
        <w:rPr>
          <w:rFonts w:ascii="Arial" w:eastAsia="Times New Roman" w:hAnsi="Arial" w:cs="Times New Roman"/>
          <w:color w:val="auto"/>
          <w:sz w:val="20"/>
          <w:szCs w:val="20"/>
        </w:rPr>
        <w:t>Ret til at se oplysninger (indsigtsret)</w:t>
      </w:r>
    </w:p>
    <w:p w14:paraId="3592301A" w14:textId="77777777" w:rsidR="00B72663" w:rsidRPr="007201C5" w:rsidRDefault="00B72663" w:rsidP="009739B9">
      <w:pPr>
        <w:pStyle w:val="Overskrift3"/>
        <w:numPr>
          <w:ilvl w:val="0"/>
          <w:numId w:val="3"/>
        </w:numPr>
        <w:rPr>
          <w:rFonts w:ascii="Arial" w:eastAsia="Times New Roman" w:hAnsi="Arial" w:cs="Times New Roman"/>
          <w:color w:val="auto"/>
          <w:sz w:val="20"/>
          <w:szCs w:val="20"/>
        </w:rPr>
      </w:pPr>
      <w:r w:rsidRPr="007201C5">
        <w:rPr>
          <w:rFonts w:ascii="Arial" w:eastAsia="Times New Roman" w:hAnsi="Arial" w:cs="Times New Roman"/>
          <w:color w:val="auto"/>
          <w:sz w:val="20"/>
          <w:szCs w:val="20"/>
        </w:rPr>
        <w:t>Ret til berigtigelse (rettelse)</w:t>
      </w:r>
    </w:p>
    <w:p w14:paraId="444C2CBD" w14:textId="77777777" w:rsidR="00B72663" w:rsidRPr="007201C5" w:rsidRDefault="00B72663" w:rsidP="009739B9">
      <w:pPr>
        <w:pStyle w:val="Overskrift3"/>
        <w:numPr>
          <w:ilvl w:val="0"/>
          <w:numId w:val="3"/>
        </w:numPr>
        <w:rPr>
          <w:rFonts w:ascii="Arial" w:eastAsia="Times New Roman" w:hAnsi="Arial" w:cs="Times New Roman"/>
          <w:color w:val="auto"/>
          <w:sz w:val="20"/>
          <w:szCs w:val="20"/>
        </w:rPr>
      </w:pPr>
      <w:r w:rsidRPr="007201C5">
        <w:rPr>
          <w:rFonts w:ascii="Arial" w:eastAsia="Times New Roman" w:hAnsi="Arial" w:cs="Times New Roman"/>
          <w:color w:val="auto"/>
          <w:sz w:val="20"/>
          <w:szCs w:val="20"/>
        </w:rPr>
        <w:t>Ret til sletning</w:t>
      </w:r>
    </w:p>
    <w:p w14:paraId="395D1997" w14:textId="77777777" w:rsidR="00B72663" w:rsidRPr="007201C5" w:rsidRDefault="00B72663" w:rsidP="009739B9">
      <w:pPr>
        <w:pStyle w:val="Overskrift3"/>
        <w:numPr>
          <w:ilvl w:val="0"/>
          <w:numId w:val="3"/>
        </w:numPr>
        <w:rPr>
          <w:rFonts w:ascii="Arial" w:eastAsia="Times New Roman" w:hAnsi="Arial" w:cs="Times New Roman"/>
          <w:color w:val="auto"/>
          <w:sz w:val="20"/>
          <w:szCs w:val="20"/>
        </w:rPr>
      </w:pPr>
      <w:r w:rsidRPr="007201C5">
        <w:rPr>
          <w:rFonts w:ascii="Arial" w:eastAsia="Times New Roman" w:hAnsi="Arial" w:cs="Times New Roman"/>
          <w:color w:val="auto"/>
          <w:sz w:val="20"/>
          <w:szCs w:val="20"/>
        </w:rPr>
        <w:t>Ret til begrænsning af behandling</w:t>
      </w:r>
    </w:p>
    <w:p w14:paraId="43AB81E8" w14:textId="77777777" w:rsidR="00B72663" w:rsidRPr="007201C5" w:rsidRDefault="00B72663" w:rsidP="009739B9">
      <w:pPr>
        <w:pStyle w:val="Overskrift3"/>
        <w:numPr>
          <w:ilvl w:val="0"/>
          <w:numId w:val="3"/>
        </w:numPr>
        <w:rPr>
          <w:rFonts w:ascii="Arial" w:eastAsia="Times New Roman" w:hAnsi="Arial" w:cs="Times New Roman"/>
          <w:color w:val="auto"/>
          <w:sz w:val="20"/>
          <w:szCs w:val="20"/>
        </w:rPr>
      </w:pPr>
      <w:r w:rsidRPr="007201C5">
        <w:rPr>
          <w:rFonts w:ascii="Arial" w:eastAsia="Times New Roman" w:hAnsi="Arial" w:cs="Times New Roman"/>
          <w:color w:val="auto"/>
          <w:sz w:val="20"/>
          <w:szCs w:val="20"/>
        </w:rPr>
        <w:t>Ret til indsigelse</w:t>
      </w:r>
    </w:p>
    <w:p w14:paraId="0E13A44C" w14:textId="77777777" w:rsidR="007201C5" w:rsidRDefault="00B72663" w:rsidP="009739B9">
      <w:pPr>
        <w:pStyle w:val="NormalWeb"/>
        <w:rPr>
          <w:rFonts w:ascii="Arial" w:hAnsi="Arial"/>
          <w:sz w:val="20"/>
          <w:szCs w:val="20"/>
        </w:rPr>
      </w:pPr>
      <w:r w:rsidRPr="007201C5">
        <w:rPr>
          <w:rFonts w:ascii="Arial" w:hAnsi="Arial"/>
          <w:sz w:val="20"/>
          <w:szCs w:val="20"/>
        </w:rPr>
        <w:t>Du kan læse mere om dine rettigheder i Datatilsynets vejledning om de registreredes rettigheder, som du finder på</w:t>
      </w:r>
      <w:r w:rsidR="00AC4333">
        <w:rPr>
          <w:rFonts w:ascii="Arial" w:hAnsi="Arial"/>
          <w:sz w:val="20"/>
          <w:szCs w:val="20"/>
        </w:rPr>
        <w:t xml:space="preserve"> </w:t>
      </w:r>
      <w:hyperlink r:id="rId9" w:tgtFrame="_blank" w:history="1">
        <w:r w:rsidRPr="007201C5">
          <w:rPr>
            <w:rFonts w:ascii="Arial" w:hAnsi="Arial"/>
            <w:sz w:val="20"/>
            <w:szCs w:val="20"/>
          </w:rPr>
          <w:t>www.datatilsynet.dk</w:t>
        </w:r>
      </w:hyperlink>
    </w:p>
    <w:p w14:paraId="01BD7B92" w14:textId="2292BD98" w:rsidR="00AC4333" w:rsidRPr="007201C5" w:rsidRDefault="00AC4333" w:rsidP="009739B9">
      <w:pPr>
        <w:pStyle w:val="NormalWeb"/>
        <w:rPr>
          <w:sz w:val="20"/>
          <w:szCs w:val="20"/>
        </w:rPr>
      </w:pPr>
      <w:r w:rsidRPr="007201C5">
        <w:rPr>
          <w:rFonts w:ascii="Arial" w:hAnsi="Arial"/>
          <w:sz w:val="20"/>
          <w:szCs w:val="20"/>
        </w:rPr>
        <w:t>____________________________________________________________________________________</w:t>
      </w:r>
    </w:p>
    <w:p w14:paraId="0DD0ADC1" w14:textId="77777777" w:rsidR="00385DB1" w:rsidRPr="008F321D" w:rsidRDefault="00385DB1" w:rsidP="00385DB1">
      <w:pPr>
        <w:rPr>
          <w:b/>
          <w:szCs w:val="20"/>
        </w:rPr>
      </w:pPr>
      <w:r w:rsidRPr="00AC4333">
        <w:rPr>
          <w:b/>
          <w:szCs w:val="20"/>
        </w:rPr>
        <w:t>Ved at underskrive denne erklæring giver jeg samtykke til</w:t>
      </w:r>
      <w:r w:rsidRPr="00AC4333">
        <w:rPr>
          <w:szCs w:val="20"/>
        </w:rPr>
        <w:t>, at kommuner og virksomheder behandler følgende personoplysninger om mig:</w:t>
      </w:r>
    </w:p>
    <w:p w14:paraId="19A674C5" w14:textId="77777777" w:rsidR="00385DB1" w:rsidRPr="008F321D" w:rsidRDefault="00385DB1" w:rsidP="00385DB1">
      <w:pPr>
        <w:pStyle w:val="Listeafsnit"/>
        <w:numPr>
          <w:ilvl w:val="0"/>
          <w:numId w:val="2"/>
        </w:numPr>
        <w:spacing w:before="0" w:after="0"/>
        <w:ind w:left="714" w:hanging="357"/>
        <w:rPr>
          <w:szCs w:val="20"/>
        </w:rPr>
      </w:pPr>
      <w:r w:rsidRPr="008F321D">
        <w:rPr>
          <w:szCs w:val="20"/>
        </w:rPr>
        <w:t xml:space="preserve">Cpr-nummer </w:t>
      </w:r>
    </w:p>
    <w:p w14:paraId="21DA7120" w14:textId="77777777" w:rsidR="00385DB1" w:rsidRPr="007201C5" w:rsidRDefault="00385DB1" w:rsidP="00385DB1">
      <w:pPr>
        <w:pStyle w:val="Listeafsnit"/>
        <w:numPr>
          <w:ilvl w:val="0"/>
          <w:numId w:val="2"/>
        </w:numPr>
        <w:spacing w:before="0" w:after="0"/>
        <w:ind w:left="714" w:hanging="357"/>
        <w:rPr>
          <w:szCs w:val="20"/>
        </w:rPr>
      </w:pPr>
      <w:r w:rsidRPr="007201C5">
        <w:rPr>
          <w:szCs w:val="20"/>
        </w:rPr>
        <w:t>Frikortnummer</w:t>
      </w:r>
    </w:p>
    <w:p w14:paraId="54329E02" w14:textId="77777777" w:rsidR="00385DB1" w:rsidRPr="007201C5" w:rsidRDefault="00385DB1" w:rsidP="00385DB1">
      <w:pPr>
        <w:pStyle w:val="Listeafsnit"/>
        <w:numPr>
          <w:ilvl w:val="0"/>
          <w:numId w:val="2"/>
        </w:numPr>
        <w:spacing w:before="0" w:after="0"/>
        <w:ind w:left="714" w:hanging="357"/>
        <w:rPr>
          <w:szCs w:val="20"/>
        </w:rPr>
      </w:pPr>
      <w:r w:rsidRPr="007201C5">
        <w:rPr>
          <w:szCs w:val="20"/>
        </w:rPr>
        <w:t xml:space="preserve">Saldo på frikort </w:t>
      </w:r>
    </w:p>
    <w:p w14:paraId="34E49436" w14:textId="77777777" w:rsidR="00C16637" w:rsidRPr="007201C5" w:rsidRDefault="00385DB1" w:rsidP="00385DB1">
      <w:pPr>
        <w:pStyle w:val="Listeafsnit"/>
        <w:numPr>
          <w:ilvl w:val="0"/>
          <w:numId w:val="2"/>
        </w:numPr>
        <w:spacing w:before="0" w:after="0"/>
        <w:ind w:left="714" w:hanging="357"/>
        <w:rPr>
          <w:szCs w:val="20"/>
        </w:rPr>
      </w:pPr>
      <w:r w:rsidRPr="007201C5">
        <w:rPr>
          <w:szCs w:val="20"/>
        </w:rPr>
        <w:t xml:space="preserve">Beløb, der er blevet udbetalt på frikortet </w:t>
      </w:r>
    </w:p>
    <w:p w14:paraId="40169B28" w14:textId="77777777" w:rsidR="00C16637" w:rsidRPr="007201C5" w:rsidRDefault="00C16637" w:rsidP="00385DB1">
      <w:pPr>
        <w:rPr>
          <w:b/>
          <w:szCs w:val="20"/>
        </w:rPr>
      </w:pPr>
    </w:p>
    <w:p w14:paraId="3E4B2892" w14:textId="77777777" w:rsidR="00C16637" w:rsidRPr="007201C5" w:rsidRDefault="00C16637" w:rsidP="00385DB1">
      <w:pPr>
        <w:rPr>
          <w:b/>
          <w:szCs w:val="20"/>
        </w:rPr>
      </w:pPr>
      <w:r w:rsidRPr="007201C5">
        <w:rPr>
          <w:b/>
          <w:szCs w:val="20"/>
        </w:rPr>
        <w:t xml:space="preserve">Dato: </w:t>
      </w:r>
    </w:p>
    <w:p w14:paraId="6460371D" w14:textId="77777777" w:rsidR="00C16637" w:rsidRPr="007201C5" w:rsidRDefault="00C16637" w:rsidP="00385DB1">
      <w:pPr>
        <w:rPr>
          <w:b/>
          <w:szCs w:val="20"/>
        </w:rPr>
      </w:pPr>
    </w:p>
    <w:p w14:paraId="79574349" w14:textId="714A9D0E" w:rsidR="00C42791" w:rsidRPr="00CA6366" w:rsidRDefault="00385DB1" w:rsidP="006C27BB">
      <w:r w:rsidRPr="007201C5">
        <w:rPr>
          <w:b/>
          <w:szCs w:val="20"/>
        </w:rPr>
        <w:t>Underskri</w:t>
      </w:r>
      <w:r w:rsidR="00AC4333" w:rsidRPr="007201C5">
        <w:rPr>
          <w:b/>
          <w:szCs w:val="20"/>
        </w:rPr>
        <w:t>ft</w:t>
      </w:r>
      <w:r w:rsidRPr="007201C5">
        <w:rPr>
          <w:b/>
          <w:szCs w:val="20"/>
        </w:rPr>
        <w:t>:________________________________________________</w:t>
      </w:r>
      <w:r w:rsidR="006C27BB" w:rsidRPr="007201C5" w:rsidDel="006C27BB">
        <w:rPr>
          <w:szCs w:val="20"/>
        </w:rPr>
        <w:t xml:space="preserve"> </w:t>
      </w:r>
    </w:p>
    <w:sectPr w:rsidR="00C42791" w:rsidRPr="00CA636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BFAD" w14:textId="77777777" w:rsidR="002F2141" w:rsidRDefault="002F2141" w:rsidP="00C16637">
      <w:pPr>
        <w:spacing w:line="240" w:lineRule="auto"/>
      </w:pPr>
      <w:r>
        <w:separator/>
      </w:r>
    </w:p>
  </w:endnote>
  <w:endnote w:type="continuationSeparator" w:id="0">
    <w:p w14:paraId="3B67FB99" w14:textId="77777777" w:rsidR="002F2141" w:rsidRDefault="002F2141" w:rsidP="00C166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F9257" w14:textId="77777777" w:rsidR="002F2141" w:rsidRDefault="002F2141" w:rsidP="00C16637">
      <w:pPr>
        <w:spacing w:line="240" w:lineRule="auto"/>
      </w:pPr>
      <w:r>
        <w:separator/>
      </w:r>
    </w:p>
  </w:footnote>
  <w:footnote w:type="continuationSeparator" w:id="0">
    <w:p w14:paraId="03BD9B65" w14:textId="77777777" w:rsidR="002F2141" w:rsidRDefault="002F2141" w:rsidP="00C166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B744B"/>
    <w:multiLevelType w:val="hybridMultilevel"/>
    <w:tmpl w:val="F54282FC"/>
    <w:lvl w:ilvl="0" w:tplc="0406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F0554"/>
    <w:multiLevelType w:val="hybridMultilevel"/>
    <w:tmpl w:val="436AC3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56D5B"/>
    <w:multiLevelType w:val="hybridMultilevel"/>
    <w:tmpl w:val="A858C168"/>
    <w:lvl w:ilvl="0" w:tplc="FC8A012C">
      <w:start w:val="1"/>
      <w:numFmt w:val="bullet"/>
      <w:pStyle w:val="Listeafsni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position w:val="2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549534">
    <w:abstractNumId w:val="2"/>
  </w:num>
  <w:num w:numId="2" w16cid:durableId="320164672">
    <w:abstractNumId w:val="0"/>
  </w:num>
  <w:num w:numId="3" w16cid:durableId="426655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66"/>
    <w:rsid w:val="00005C1B"/>
    <w:rsid w:val="000F1F5C"/>
    <w:rsid w:val="00180E18"/>
    <w:rsid w:val="002013F6"/>
    <w:rsid w:val="002F2141"/>
    <w:rsid w:val="00361013"/>
    <w:rsid w:val="00385DB1"/>
    <w:rsid w:val="003C2DB9"/>
    <w:rsid w:val="003F13CE"/>
    <w:rsid w:val="004A7F9F"/>
    <w:rsid w:val="004B5ED2"/>
    <w:rsid w:val="0051363F"/>
    <w:rsid w:val="00517B91"/>
    <w:rsid w:val="00530F11"/>
    <w:rsid w:val="005546DD"/>
    <w:rsid w:val="005620B5"/>
    <w:rsid w:val="006C27BB"/>
    <w:rsid w:val="006F6D6E"/>
    <w:rsid w:val="00700919"/>
    <w:rsid w:val="007201C5"/>
    <w:rsid w:val="00863F75"/>
    <w:rsid w:val="008F321D"/>
    <w:rsid w:val="009739B9"/>
    <w:rsid w:val="00AA0617"/>
    <w:rsid w:val="00AA6580"/>
    <w:rsid w:val="00AC4333"/>
    <w:rsid w:val="00B72663"/>
    <w:rsid w:val="00B825C2"/>
    <w:rsid w:val="00B87DD5"/>
    <w:rsid w:val="00C01F7B"/>
    <w:rsid w:val="00C16637"/>
    <w:rsid w:val="00C42791"/>
    <w:rsid w:val="00C711CB"/>
    <w:rsid w:val="00C9189D"/>
    <w:rsid w:val="00CA6366"/>
    <w:rsid w:val="00CC6DEE"/>
    <w:rsid w:val="00D55F69"/>
    <w:rsid w:val="00E61E9A"/>
    <w:rsid w:val="00E67463"/>
    <w:rsid w:val="00F0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0BE5D4"/>
  <w15:docId w15:val="{C3E9294B-1E4E-4324-B5AC-2F7EB8A5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CA6366"/>
    <w:pPr>
      <w:spacing w:after="0" w:line="240" w:lineRule="atLeast"/>
    </w:pPr>
    <w:rPr>
      <w:rFonts w:ascii="Arial" w:eastAsia="Times New Roman" w:hAnsi="Arial" w:cs="Times New Roman"/>
      <w:sz w:val="20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CA6366"/>
    <w:pPr>
      <w:spacing w:after="240"/>
      <w:outlineLvl w:val="0"/>
    </w:pPr>
    <w:rPr>
      <w:b/>
      <w:color w:val="000000"/>
      <w:sz w:val="26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CA6366"/>
    <w:pPr>
      <w:keepNext/>
      <w:keepLines/>
      <w:spacing w:before="24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726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CA6366"/>
    <w:rPr>
      <w:rFonts w:ascii="Arial" w:eastAsia="Times New Roman" w:hAnsi="Arial" w:cs="Times New Roman"/>
      <w:b/>
      <w:color w:val="000000"/>
      <w:sz w:val="26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CA6366"/>
    <w:rPr>
      <w:rFonts w:ascii="Arial" w:eastAsiaTheme="majorEastAsia" w:hAnsi="Arial" w:cstheme="majorBidi"/>
      <w:b/>
      <w:bCs/>
      <w:color w:val="000000" w:themeColor="text1"/>
      <w:sz w:val="20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CA6366"/>
    <w:pPr>
      <w:numPr>
        <w:numId w:val="1"/>
      </w:numPr>
      <w:spacing w:before="120" w:after="12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166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16637"/>
    <w:rPr>
      <w:rFonts w:ascii="Tahoma" w:eastAsia="Times New Roman" w:hAnsi="Tahoma" w:cs="Tahoma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C1663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16637"/>
    <w:rPr>
      <w:rFonts w:ascii="Arial" w:eastAsia="Times New Roman" w:hAnsi="Arial" w:cs="Times New Roman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C1663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16637"/>
    <w:rPr>
      <w:rFonts w:ascii="Arial" w:eastAsia="Times New Roman" w:hAnsi="Arial" w:cs="Times New Roman"/>
      <w:sz w:val="20"/>
      <w:szCs w:val="24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7266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a-DK"/>
    </w:rPr>
  </w:style>
  <w:style w:type="paragraph" w:styleId="NormalWeb">
    <w:name w:val="Normal (Web)"/>
    <w:basedOn w:val="Normal"/>
    <w:uiPriority w:val="99"/>
    <w:unhideWhenUsed/>
    <w:rsid w:val="00B72663"/>
    <w:pPr>
      <w:spacing w:before="150" w:after="150" w:line="240" w:lineRule="auto"/>
    </w:pPr>
    <w:rPr>
      <w:rFonts w:ascii="Times New Roman" w:hAnsi="Times New Roman"/>
      <w:sz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C433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C4333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C4333"/>
    <w:rPr>
      <w:rFonts w:ascii="Arial" w:eastAsia="Times New Roman" w:hAnsi="Arial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C433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C4333"/>
    <w:rPr>
      <w:rFonts w:ascii="Arial" w:eastAsia="Times New Roman" w:hAnsi="Arial" w:cs="Times New Roman"/>
      <w:b/>
      <w:bCs/>
      <w:sz w:val="20"/>
      <w:szCs w:val="20"/>
      <w:lang w:eastAsia="da-DK"/>
    </w:rPr>
  </w:style>
  <w:style w:type="paragraph" w:styleId="Korrektur">
    <w:name w:val="Revision"/>
    <w:hidden/>
    <w:uiPriority w:val="99"/>
    <w:semiHidden/>
    <w:rsid w:val="000F1F5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C01F7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01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altfrikort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atatilsynet.dk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Sorteret efter titel"/>
</file>

<file path=customXml/itemProps1.xml><?xml version="1.0" encoding="utf-8"?>
<ds:datastoreItem xmlns:ds="http://schemas.openxmlformats.org/officeDocument/2006/customXml" ds:itemID="{D57EE454-8B59-4AB4-8253-E398EC5F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Bjarke Garnov Andersen</dc:creator>
  <cp:lastModifiedBy>Peter Mortensen</cp:lastModifiedBy>
  <cp:revision>2</cp:revision>
  <cp:lastPrinted>2024-11-12T07:31:00Z</cp:lastPrinted>
  <dcterms:created xsi:type="dcterms:W3CDTF">2024-11-12T07:41:00Z</dcterms:created>
  <dcterms:modified xsi:type="dcterms:W3CDTF">2024-11-12T07:41:00Z</dcterms:modified>
</cp:coreProperties>
</file>