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CBFA" w14:textId="3FE45EC2" w:rsidR="003F3D42" w:rsidRPr="00087D35" w:rsidRDefault="00BA7D0D">
      <w:pPr>
        <w:pStyle w:val="Titel"/>
        <w:rPr>
          <w:lang w:val="da-DK"/>
        </w:rPr>
      </w:pPr>
      <w:r w:rsidRPr="00087D35">
        <w:rPr>
          <w:lang w:val="da-DK"/>
        </w:rPr>
        <w:t>Arbejdsgangsbeskrivelse</w:t>
      </w:r>
      <w:r w:rsidRPr="00087D35">
        <w:rPr>
          <w:spacing w:val="-5"/>
          <w:lang w:val="da-DK"/>
        </w:rPr>
        <w:t xml:space="preserve"> </w:t>
      </w:r>
      <w:r w:rsidRPr="00087D35">
        <w:rPr>
          <w:lang w:val="da-DK"/>
        </w:rPr>
        <w:t>for</w:t>
      </w:r>
      <w:r w:rsidRPr="00087D35">
        <w:rPr>
          <w:spacing w:val="-11"/>
          <w:lang w:val="da-DK"/>
        </w:rPr>
        <w:t xml:space="preserve"> </w:t>
      </w:r>
      <w:r w:rsidRPr="00087D35">
        <w:rPr>
          <w:lang w:val="da-DK"/>
        </w:rPr>
        <w:t>lønudbetaling</w:t>
      </w:r>
      <w:r w:rsidRPr="00087D35">
        <w:rPr>
          <w:spacing w:val="-11"/>
          <w:lang w:val="da-DK"/>
        </w:rPr>
        <w:t xml:space="preserve"> </w:t>
      </w:r>
      <w:r w:rsidRPr="00087D35">
        <w:rPr>
          <w:lang w:val="da-DK"/>
        </w:rPr>
        <w:t>til</w:t>
      </w:r>
      <w:r w:rsidRPr="00087D35">
        <w:rPr>
          <w:spacing w:val="-8"/>
          <w:lang w:val="da-DK"/>
        </w:rPr>
        <w:t xml:space="preserve"> </w:t>
      </w:r>
      <w:r w:rsidRPr="00087D35">
        <w:rPr>
          <w:lang w:val="da-DK"/>
        </w:rPr>
        <w:t>medarbejdere med socialt frikort</w:t>
      </w:r>
      <w:r w:rsidR="005E2F1A">
        <w:rPr>
          <w:lang w:val="da-DK"/>
        </w:rPr>
        <w:t xml:space="preserve"> ansat i Jammerbugt Kommune</w:t>
      </w:r>
    </w:p>
    <w:p w14:paraId="66E63486" w14:textId="77777777" w:rsidR="003F3D42" w:rsidRPr="00087D35" w:rsidRDefault="00BA7D0D">
      <w:pPr>
        <w:pStyle w:val="Brdtekst"/>
        <w:spacing w:before="275"/>
        <w:ind w:left="112" w:firstLine="0"/>
        <w:rPr>
          <w:lang w:val="da-DK"/>
        </w:rPr>
      </w:pPr>
      <w:r w:rsidRPr="00087D35">
        <w:rPr>
          <w:lang w:val="da-DK"/>
        </w:rPr>
        <w:t>Nedenstående</w:t>
      </w:r>
      <w:r w:rsidRPr="00087D35">
        <w:rPr>
          <w:spacing w:val="-6"/>
          <w:lang w:val="da-DK"/>
        </w:rPr>
        <w:t xml:space="preserve"> </w:t>
      </w:r>
      <w:r w:rsidRPr="00087D35">
        <w:rPr>
          <w:lang w:val="da-DK"/>
        </w:rPr>
        <w:t>beskriver</w:t>
      </w:r>
      <w:r w:rsidRPr="00087D35">
        <w:rPr>
          <w:spacing w:val="-4"/>
          <w:lang w:val="da-DK"/>
        </w:rPr>
        <w:t xml:space="preserve"> </w:t>
      </w:r>
      <w:r w:rsidRPr="00087D35">
        <w:rPr>
          <w:lang w:val="da-DK"/>
        </w:rPr>
        <w:t>arbejdsgang</w:t>
      </w:r>
      <w:r w:rsidRPr="00087D35">
        <w:rPr>
          <w:spacing w:val="-4"/>
          <w:lang w:val="da-DK"/>
        </w:rPr>
        <w:t xml:space="preserve"> </w:t>
      </w:r>
      <w:r w:rsidRPr="00087D35">
        <w:rPr>
          <w:lang w:val="da-DK"/>
        </w:rPr>
        <w:t>for</w:t>
      </w:r>
      <w:r w:rsidRPr="00087D35">
        <w:rPr>
          <w:spacing w:val="-4"/>
          <w:lang w:val="da-DK"/>
        </w:rPr>
        <w:t xml:space="preserve"> </w:t>
      </w:r>
      <w:r w:rsidRPr="00087D35">
        <w:rPr>
          <w:lang w:val="da-DK"/>
        </w:rPr>
        <w:t>håndtering</w:t>
      </w:r>
      <w:r w:rsidRPr="00087D35">
        <w:rPr>
          <w:spacing w:val="-6"/>
          <w:lang w:val="da-DK"/>
        </w:rPr>
        <w:t xml:space="preserve"> </w:t>
      </w:r>
      <w:r w:rsidRPr="00087D35">
        <w:rPr>
          <w:lang w:val="da-DK"/>
        </w:rPr>
        <w:t>af</w:t>
      </w:r>
      <w:r w:rsidRPr="00087D35">
        <w:rPr>
          <w:spacing w:val="-4"/>
          <w:lang w:val="da-DK"/>
        </w:rPr>
        <w:t xml:space="preserve"> </w:t>
      </w:r>
      <w:r w:rsidRPr="00087D35">
        <w:rPr>
          <w:lang w:val="da-DK"/>
        </w:rPr>
        <w:t>lønudbetaling</w:t>
      </w:r>
      <w:r w:rsidRPr="00087D35">
        <w:rPr>
          <w:spacing w:val="-4"/>
          <w:lang w:val="da-DK"/>
        </w:rPr>
        <w:t xml:space="preserve"> </w:t>
      </w:r>
      <w:r w:rsidRPr="00087D35">
        <w:rPr>
          <w:lang w:val="da-DK"/>
        </w:rPr>
        <w:t>til</w:t>
      </w:r>
      <w:r w:rsidRPr="00087D35">
        <w:rPr>
          <w:spacing w:val="-5"/>
          <w:lang w:val="da-DK"/>
        </w:rPr>
        <w:t xml:space="preserve"> </w:t>
      </w:r>
      <w:r w:rsidRPr="00087D35">
        <w:rPr>
          <w:lang w:val="da-DK"/>
        </w:rPr>
        <w:t>medarbejdere</w:t>
      </w:r>
      <w:r w:rsidRPr="00087D35">
        <w:rPr>
          <w:spacing w:val="-7"/>
          <w:lang w:val="da-DK"/>
        </w:rPr>
        <w:t xml:space="preserve"> </w:t>
      </w:r>
      <w:r w:rsidRPr="00087D35">
        <w:rPr>
          <w:lang w:val="da-DK"/>
        </w:rPr>
        <w:t>med socialt frikort ansat i Jammerbugt Kommune.</w:t>
      </w:r>
    </w:p>
    <w:p w14:paraId="2879D884" w14:textId="77777777" w:rsidR="003F3D42" w:rsidRPr="00087D35" w:rsidRDefault="003F3D42">
      <w:pPr>
        <w:pStyle w:val="Brdtekst"/>
        <w:ind w:firstLine="0"/>
        <w:rPr>
          <w:lang w:val="da-DK"/>
        </w:rPr>
      </w:pPr>
    </w:p>
    <w:p w14:paraId="6573FFA4" w14:textId="77777777" w:rsidR="003F3D42" w:rsidRPr="00087D35" w:rsidRDefault="00BA7D0D">
      <w:pPr>
        <w:pStyle w:val="Brdtekst"/>
        <w:ind w:left="112" w:right="142" w:firstLine="0"/>
        <w:rPr>
          <w:lang w:val="da-DK"/>
        </w:rPr>
      </w:pPr>
      <w:r w:rsidRPr="00087D35">
        <w:rPr>
          <w:lang w:val="da-DK"/>
        </w:rPr>
        <w:t>Spørgsmål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til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arbejdsgangen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rettes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til</w:t>
      </w:r>
      <w:r w:rsidRPr="00087D35">
        <w:rPr>
          <w:spacing w:val="-4"/>
          <w:lang w:val="da-DK"/>
        </w:rPr>
        <w:t xml:space="preserve"> </w:t>
      </w:r>
      <w:r w:rsidRPr="00087D35">
        <w:rPr>
          <w:lang w:val="da-DK"/>
        </w:rPr>
        <w:t>konsulent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Peter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Mortensen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i</w:t>
      </w:r>
      <w:r w:rsidRPr="00087D35">
        <w:rPr>
          <w:spacing w:val="-5"/>
          <w:lang w:val="da-DK"/>
        </w:rPr>
        <w:t xml:space="preserve"> </w:t>
      </w:r>
      <w:r w:rsidRPr="00087D35">
        <w:rPr>
          <w:lang w:val="da-DK"/>
        </w:rPr>
        <w:t>SSB,</w:t>
      </w:r>
      <w:r w:rsidRPr="00087D35">
        <w:rPr>
          <w:spacing w:val="-5"/>
          <w:lang w:val="da-DK"/>
        </w:rPr>
        <w:t xml:space="preserve"> </w:t>
      </w:r>
      <w:r w:rsidRPr="00087D35">
        <w:rPr>
          <w:lang w:val="da-DK"/>
        </w:rPr>
        <w:t>tlf.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4191</w:t>
      </w:r>
      <w:r w:rsidRPr="00087D35">
        <w:rPr>
          <w:spacing w:val="-5"/>
          <w:lang w:val="da-DK"/>
        </w:rPr>
        <w:t xml:space="preserve"> </w:t>
      </w:r>
      <w:r w:rsidRPr="00087D35">
        <w:rPr>
          <w:lang w:val="da-DK"/>
        </w:rPr>
        <w:t xml:space="preserve">1484, mail </w:t>
      </w:r>
      <w:hyperlink r:id="rId5">
        <w:r w:rsidRPr="00087D35">
          <w:rPr>
            <w:color w:val="0462C1"/>
            <w:u w:val="single" w:color="0462C1"/>
            <w:lang w:val="da-DK"/>
          </w:rPr>
          <w:t>pmn@jammerbugt.dk</w:t>
        </w:r>
      </w:hyperlink>
    </w:p>
    <w:p w14:paraId="2E231F8E" w14:textId="77777777" w:rsidR="003F3D42" w:rsidRPr="00087D35" w:rsidRDefault="00BA7D0D">
      <w:pPr>
        <w:pStyle w:val="Brdtekst"/>
        <w:ind w:left="112" w:firstLine="0"/>
        <w:rPr>
          <w:lang w:val="da-DK"/>
        </w:rPr>
      </w:pPr>
      <w:r w:rsidRPr="00087D35">
        <w:rPr>
          <w:lang w:val="da-DK"/>
        </w:rPr>
        <w:t>Peter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kan</w:t>
      </w:r>
      <w:r w:rsidRPr="00087D35">
        <w:rPr>
          <w:spacing w:val="-5"/>
          <w:lang w:val="da-DK"/>
        </w:rPr>
        <w:t xml:space="preserve"> </w:t>
      </w:r>
      <w:r w:rsidRPr="00087D35">
        <w:rPr>
          <w:lang w:val="da-DK"/>
        </w:rPr>
        <w:t>desuden</w:t>
      </w:r>
      <w:r w:rsidRPr="00087D35">
        <w:rPr>
          <w:spacing w:val="-5"/>
          <w:lang w:val="da-DK"/>
        </w:rPr>
        <w:t xml:space="preserve"> </w:t>
      </w:r>
      <w:r w:rsidRPr="00087D35">
        <w:rPr>
          <w:lang w:val="da-DK"/>
        </w:rPr>
        <w:t>bistå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med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sparring</w:t>
      </w:r>
      <w:r w:rsidRPr="00087D35">
        <w:rPr>
          <w:spacing w:val="-2"/>
          <w:lang w:val="da-DK"/>
        </w:rPr>
        <w:t xml:space="preserve"> </w:t>
      </w:r>
      <w:r w:rsidRPr="00087D35">
        <w:rPr>
          <w:lang w:val="da-DK"/>
        </w:rPr>
        <w:t>første</w:t>
      </w:r>
      <w:r w:rsidRPr="00087D35">
        <w:rPr>
          <w:spacing w:val="-5"/>
          <w:lang w:val="da-DK"/>
        </w:rPr>
        <w:t xml:space="preserve"> </w:t>
      </w:r>
      <w:r w:rsidRPr="00087D35">
        <w:rPr>
          <w:lang w:val="da-DK"/>
        </w:rPr>
        <w:t>gang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arbejdsstedet</w:t>
      </w:r>
      <w:r w:rsidRPr="00087D35">
        <w:rPr>
          <w:spacing w:val="-5"/>
          <w:lang w:val="da-DK"/>
        </w:rPr>
        <w:t xml:space="preserve"> </w:t>
      </w:r>
      <w:r w:rsidRPr="00087D35">
        <w:rPr>
          <w:lang w:val="da-DK"/>
        </w:rPr>
        <w:t>skal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oprette</w:t>
      </w:r>
      <w:r w:rsidRPr="00087D35">
        <w:rPr>
          <w:spacing w:val="-4"/>
          <w:lang w:val="da-DK"/>
        </w:rPr>
        <w:t xml:space="preserve"> </w:t>
      </w:r>
      <w:r w:rsidRPr="00087D35">
        <w:rPr>
          <w:lang w:val="da-DK"/>
        </w:rPr>
        <w:t>en medarbejder med socialt frikort.</w:t>
      </w:r>
    </w:p>
    <w:p w14:paraId="147E506C" w14:textId="77777777" w:rsidR="003F3D42" w:rsidRPr="00087D35" w:rsidRDefault="003F3D42">
      <w:pPr>
        <w:pStyle w:val="Brdtekst"/>
        <w:ind w:firstLine="0"/>
        <w:rPr>
          <w:lang w:val="da-DK"/>
        </w:rPr>
      </w:pPr>
    </w:p>
    <w:p w14:paraId="4CDFFDCD" w14:textId="55E2F2BD" w:rsidR="003F3D42" w:rsidRPr="00087D35" w:rsidRDefault="00BA7D0D">
      <w:pPr>
        <w:pStyle w:val="Brdtekst"/>
        <w:ind w:left="112" w:right="554" w:firstLine="0"/>
        <w:rPr>
          <w:lang w:val="da-DK"/>
        </w:rPr>
      </w:pPr>
      <w:r w:rsidRPr="00087D35">
        <w:rPr>
          <w:lang w:val="da-DK"/>
        </w:rPr>
        <w:t xml:space="preserve">Udsatte ledige kan få bevilget et socialt frikort. Med frikortet kan borgeren tjene kr. </w:t>
      </w:r>
      <w:r>
        <w:rPr>
          <w:lang w:val="da-DK"/>
        </w:rPr>
        <w:t>4</w:t>
      </w:r>
      <w:r w:rsidRPr="00087D35">
        <w:rPr>
          <w:lang w:val="da-DK"/>
        </w:rPr>
        <w:t>0.000,-</w:t>
      </w:r>
      <w:r w:rsidRPr="00087D35">
        <w:rPr>
          <w:spacing w:val="-6"/>
          <w:lang w:val="da-DK"/>
        </w:rPr>
        <w:t xml:space="preserve"> </w:t>
      </w:r>
      <w:r w:rsidRPr="00087D35">
        <w:rPr>
          <w:lang w:val="da-DK"/>
        </w:rPr>
        <w:t>pr.</w:t>
      </w:r>
      <w:r w:rsidRPr="00087D35">
        <w:rPr>
          <w:spacing w:val="-2"/>
          <w:lang w:val="da-DK"/>
        </w:rPr>
        <w:t xml:space="preserve"> </w:t>
      </w:r>
      <w:r w:rsidRPr="00087D35">
        <w:rPr>
          <w:lang w:val="da-DK"/>
        </w:rPr>
        <w:t>kalenderår</w:t>
      </w:r>
      <w:r w:rsidRPr="00087D35">
        <w:rPr>
          <w:spacing w:val="-2"/>
          <w:lang w:val="da-DK"/>
        </w:rPr>
        <w:t xml:space="preserve"> </w:t>
      </w:r>
      <w:r w:rsidRPr="00087D35">
        <w:rPr>
          <w:lang w:val="da-DK"/>
        </w:rPr>
        <w:t>uden</w:t>
      </w:r>
      <w:r w:rsidRPr="00087D35">
        <w:rPr>
          <w:spacing w:val="-2"/>
          <w:lang w:val="da-DK"/>
        </w:rPr>
        <w:t xml:space="preserve"> </w:t>
      </w:r>
      <w:r w:rsidRPr="00087D35">
        <w:rPr>
          <w:lang w:val="da-DK"/>
        </w:rPr>
        <w:t>skattetræk</w:t>
      </w:r>
      <w:r w:rsidRPr="00087D35">
        <w:rPr>
          <w:spacing w:val="-4"/>
          <w:lang w:val="da-DK"/>
        </w:rPr>
        <w:t xml:space="preserve"> </w:t>
      </w:r>
      <w:r w:rsidRPr="00087D35">
        <w:rPr>
          <w:lang w:val="da-DK"/>
        </w:rPr>
        <w:t>og</w:t>
      </w:r>
      <w:r w:rsidRPr="00087D35">
        <w:rPr>
          <w:spacing w:val="-4"/>
          <w:lang w:val="da-DK"/>
        </w:rPr>
        <w:t xml:space="preserve"> </w:t>
      </w:r>
      <w:r w:rsidRPr="00087D35">
        <w:rPr>
          <w:lang w:val="da-DK"/>
        </w:rPr>
        <w:t>AM-bidrag</w:t>
      </w:r>
      <w:r w:rsidRPr="00087D35">
        <w:rPr>
          <w:spacing w:val="-2"/>
          <w:lang w:val="da-DK"/>
        </w:rPr>
        <w:t xml:space="preserve"> </w:t>
      </w:r>
      <w:r w:rsidRPr="00087D35">
        <w:rPr>
          <w:lang w:val="da-DK"/>
        </w:rPr>
        <w:t>og</w:t>
      </w:r>
      <w:r w:rsidRPr="00087D35">
        <w:rPr>
          <w:spacing w:val="-4"/>
          <w:lang w:val="da-DK"/>
        </w:rPr>
        <w:t xml:space="preserve"> </w:t>
      </w:r>
      <w:r w:rsidRPr="00087D35">
        <w:rPr>
          <w:lang w:val="da-DK"/>
        </w:rPr>
        <w:t>uden</w:t>
      </w:r>
      <w:r w:rsidRPr="00087D35">
        <w:rPr>
          <w:spacing w:val="-4"/>
          <w:lang w:val="da-DK"/>
        </w:rPr>
        <w:t xml:space="preserve"> </w:t>
      </w:r>
      <w:r w:rsidRPr="00087D35">
        <w:rPr>
          <w:lang w:val="da-DK"/>
        </w:rPr>
        <w:t>at</w:t>
      </w:r>
      <w:r w:rsidRPr="00087D35">
        <w:rPr>
          <w:spacing w:val="-4"/>
          <w:lang w:val="da-DK"/>
        </w:rPr>
        <w:t xml:space="preserve"> </w:t>
      </w:r>
      <w:r w:rsidRPr="00087D35">
        <w:rPr>
          <w:lang w:val="da-DK"/>
        </w:rPr>
        <w:t>beløbet</w:t>
      </w:r>
      <w:r w:rsidRPr="00087D35">
        <w:rPr>
          <w:spacing w:val="-4"/>
          <w:lang w:val="da-DK"/>
        </w:rPr>
        <w:t xml:space="preserve"> </w:t>
      </w:r>
      <w:r w:rsidRPr="00087D35">
        <w:rPr>
          <w:lang w:val="da-DK"/>
        </w:rPr>
        <w:t>modregnes</w:t>
      </w:r>
      <w:r w:rsidRPr="00087D35">
        <w:rPr>
          <w:spacing w:val="-2"/>
          <w:lang w:val="da-DK"/>
        </w:rPr>
        <w:t xml:space="preserve"> </w:t>
      </w:r>
      <w:r w:rsidRPr="00087D35">
        <w:rPr>
          <w:lang w:val="da-DK"/>
        </w:rPr>
        <w:t>i borgerens overførselsindkomst.</w:t>
      </w:r>
    </w:p>
    <w:p w14:paraId="48186EA6" w14:textId="7F3BD2D8" w:rsidR="003F3D42" w:rsidRPr="00087D35" w:rsidRDefault="00BA7D0D">
      <w:pPr>
        <w:pStyle w:val="Brdtekst"/>
        <w:spacing w:before="1"/>
        <w:ind w:left="112" w:firstLine="0"/>
        <w:rPr>
          <w:lang w:val="da-DK"/>
        </w:rPr>
      </w:pPr>
      <w:r w:rsidRPr="00087D35">
        <w:rPr>
          <w:lang w:val="da-DK"/>
        </w:rPr>
        <w:t>Nyansatte</w:t>
      </w:r>
      <w:r w:rsidRPr="00087D35">
        <w:rPr>
          <w:spacing w:val="-5"/>
          <w:lang w:val="da-DK"/>
        </w:rPr>
        <w:t xml:space="preserve"> </w:t>
      </w:r>
      <w:r w:rsidRPr="00087D35">
        <w:rPr>
          <w:lang w:val="da-DK"/>
        </w:rPr>
        <w:t>medarbejdere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med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Socialt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Frikort</w:t>
      </w:r>
      <w:r w:rsidRPr="00087D35">
        <w:rPr>
          <w:spacing w:val="-2"/>
          <w:lang w:val="da-DK"/>
        </w:rPr>
        <w:t xml:space="preserve"> </w:t>
      </w:r>
      <w:r w:rsidRPr="00087D35">
        <w:rPr>
          <w:lang w:val="da-DK"/>
        </w:rPr>
        <w:t>skal</w:t>
      </w:r>
      <w:r w:rsidRPr="00087D35">
        <w:rPr>
          <w:spacing w:val="-2"/>
          <w:lang w:val="da-DK"/>
        </w:rPr>
        <w:t xml:space="preserve"> </w:t>
      </w:r>
      <w:r w:rsidRPr="00087D35">
        <w:rPr>
          <w:u w:val="single"/>
          <w:lang w:val="da-DK"/>
        </w:rPr>
        <w:t>ikke</w:t>
      </w:r>
      <w:r w:rsidRPr="00087D35">
        <w:rPr>
          <w:spacing w:val="-2"/>
          <w:lang w:val="da-DK"/>
        </w:rPr>
        <w:t xml:space="preserve"> </w:t>
      </w:r>
      <w:r w:rsidRPr="00087D35">
        <w:rPr>
          <w:lang w:val="da-DK"/>
        </w:rPr>
        <w:t>oprettes</w:t>
      </w:r>
      <w:r w:rsidRPr="00087D35">
        <w:rPr>
          <w:spacing w:val="-5"/>
          <w:lang w:val="da-DK"/>
        </w:rPr>
        <w:t xml:space="preserve"> </w:t>
      </w:r>
      <w:r w:rsidRPr="00087D35">
        <w:rPr>
          <w:lang w:val="da-DK"/>
        </w:rPr>
        <w:t>i</w:t>
      </w:r>
      <w:r w:rsidRPr="00087D35">
        <w:rPr>
          <w:spacing w:val="-2"/>
          <w:lang w:val="da-DK"/>
        </w:rPr>
        <w:t xml:space="preserve"> </w:t>
      </w:r>
      <w:r w:rsidRPr="00087D35">
        <w:rPr>
          <w:lang w:val="da-DK"/>
        </w:rPr>
        <w:t>KMD-Opus</w:t>
      </w:r>
      <w:r w:rsidRPr="00087D35">
        <w:rPr>
          <w:spacing w:val="-2"/>
          <w:lang w:val="da-DK"/>
        </w:rPr>
        <w:t xml:space="preserve"> </w:t>
      </w:r>
      <w:r w:rsidRPr="00087D35">
        <w:rPr>
          <w:lang w:val="da-DK"/>
        </w:rPr>
        <w:t>og</w:t>
      </w:r>
      <w:r w:rsidRPr="00087D35">
        <w:rPr>
          <w:spacing w:val="-4"/>
          <w:lang w:val="da-DK"/>
        </w:rPr>
        <w:t xml:space="preserve"> </w:t>
      </w:r>
      <w:r w:rsidRPr="00087D35">
        <w:rPr>
          <w:lang w:val="da-DK"/>
        </w:rPr>
        <w:t>lønnen</w:t>
      </w:r>
      <w:r w:rsidRPr="00087D35">
        <w:rPr>
          <w:spacing w:val="-2"/>
          <w:lang w:val="da-DK"/>
        </w:rPr>
        <w:t xml:space="preserve"> </w:t>
      </w:r>
      <w:r w:rsidRPr="00087D35">
        <w:rPr>
          <w:lang w:val="da-DK"/>
        </w:rPr>
        <w:t xml:space="preserve">skal </w:t>
      </w:r>
      <w:r w:rsidRPr="00087D35">
        <w:rPr>
          <w:u w:val="single"/>
          <w:lang w:val="da-DK"/>
        </w:rPr>
        <w:t>ikke</w:t>
      </w:r>
      <w:r w:rsidRPr="00087D35">
        <w:rPr>
          <w:lang w:val="da-DK"/>
        </w:rPr>
        <w:t xml:space="preserve"> indberettes til SKAT eller e</w:t>
      </w:r>
      <w:r w:rsidR="00621731">
        <w:rPr>
          <w:lang w:val="da-DK"/>
        </w:rPr>
        <w:t>-</w:t>
      </w:r>
      <w:r w:rsidRPr="00087D35">
        <w:rPr>
          <w:lang w:val="da-DK"/>
        </w:rPr>
        <w:t xml:space="preserve">Indkomst. Lønudbetaling sker via ØS-indsigt og skal registreres i IT-løsningen </w:t>
      </w:r>
      <w:hyperlink r:id="rId6">
        <w:r w:rsidRPr="00087D35">
          <w:rPr>
            <w:color w:val="0462C1"/>
            <w:u w:val="single" w:color="0462C1"/>
            <w:lang w:val="da-DK"/>
          </w:rPr>
          <w:t>www.socialtfrikort.dk</w:t>
        </w:r>
      </w:hyperlink>
    </w:p>
    <w:p w14:paraId="6C59B397" w14:textId="77777777" w:rsidR="003F3D42" w:rsidRPr="00087D35" w:rsidRDefault="003F3D42">
      <w:pPr>
        <w:pStyle w:val="Brdtekst"/>
        <w:ind w:firstLine="0"/>
        <w:rPr>
          <w:lang w:val="da-DK"/>
        </w:rPr>
      </w:pPr>
    </w:p>
    <w:p w14:paraId="484B872A" w14:textId="77777777" w:rsidR="003F3D42" w:rsidRDefault="00BA7D0D">
      <w:pPr>
        <w:pStyle w:val="Brdtekst"/>
        <w:ind w:left="112" w:firstLine="0"/>
      </w:pPr>
      <w:proofErr w:type="spellStart"/>
      <w:r>
        <w:t>Arbejdsgangen</w:t>
      </w:r>
      <w:proofErr w:type="spellEnd"/>
      <w:r>
        <w:rPr>
          <w:spacing w:val="-6"/>
        </w:rPr>
        <w:t xml:space="preserve"> </w:t>
      </w:r>
      <w:r>
        <w:t>er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således</w:t>
      </w:r>
      <w:proofErr w:type="spellEnd"/>
      <w:r>
        <w:rPr>
          <w:spacing w:val="-2"/>
        </w:rPr>
        <w:t>:</w:t>
      </w:r>
    </w:p>
    <w:p w14:paraId="148D31E6" w14:textId="77777777" w:rsidR="003F3D42" w:rsidRDefault="003F3D42">
      <w:pPr>
        <w:pStyle w:val="Brdtekst"/>
        <w:ind w:firstLine="0"/>
      </w:pPr>
    </w:p>
    <w:p w14:paraId="07BFFDA7" w14:textId="77777777" w:rsidR="003F3D42" w:rsidRPr="00087D35" w:rsidRDefault="00BA7D0D">
      <w:pPr>
        <w:pStyle w:val="Listeafsnit"/>
        <w:numPr>
          <w:ilvl w:val="0"/>
          <w:numId w:val="2"/>
        </w:numPr>
        <w:tabs>
          <w:tab w:val="left" w:pos="831"/>
          <w:tab w:val="left" w:pos="833"/>
        </w:tabs>
        <w:ind w:right="163"/>
        <w:rPr>
          <w:sz w:val="24"/>
          <w:lang w:val="da-DK"/>
        </w:rPr>
      </w:pPr>
      <w:r w:rsidRPr="00087D35">
        <w:rPr>
          <w:sz w:val="24"/>
          <w:lang w:val="da-DK"/>
        </w:rPr>
        <w:t xml:space="preserve">Arbejdsstedet indsender stamoplysninger på medarbejderen til </w:t>
      </w:r>
      <w:hyperlink r:id="rId7">
        <w:r w:rsidRPr="00087D35">
          <w:rPr>
            <w:color w:val="0462C1"/>
            <w:sz w:val="24"/>
            <w:u w:val="single" w:color="0462C1"/>
            <w:lang w:val="da-DK"/>
          </w:rPr>
          <w:t>loen@jammerbugt.dk</w:t>
        </w:r>
      </w:hyperlink>
      <w:r w:rsidRPr="00087D35">
        <w:rPr>
          <w:color w:val="0462C1"/>
          <w:spacing w:val="40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I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emnefeltet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skrives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”Ny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medarbejder</w:t>
      </w:r>
      <w:r w:rsidRPr="00087D35">
        <w:rPr>
          <w:spacing w:val="-6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med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Socialt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Frikort”.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Af mailen skal det fremgå om medarbejderen er tilknyttet som vikar eller fastansat.</w:t>
      </w:r>
    </w:p>
    <w:p w14:paraId="6B72B2E0" w14:textId="77777777" w:rsidR="003F3D42" w:rsidRPr="00087D35" w:rsidRDefault="003F3D42">
      <w:pPr>
        <w:pStyle w:val="Brdtekst"/>
        <w:ind w:firstLine="0"/>
        <w:rPr>
          <w:lang w:val="da-DK"/>
        </w:rPr>
      </w:pPr>
    </w:p>
    <w:p w14:paraId="2A4538F5" w14:textId="77777777" w:rsidR="003F3D42" w:rsidRPr="00087D35" w:rsidRDefault="00BA7D0D">
      <w:pPr>
        <w:pStyle w:val="Listeafsnit"/>
        <w:numPr>
          <w:ilvl w:val="0"/>
          <w:numId w:val="2"/>
        </w:numPr>
        <w:tabs>
          <w:tab w:val="left" w:pos="831"/>
          <w:tab w:val="left" w:pos="833"/>
        </w:tabs>
        <w:ind w:right="271"/>
        <w:rPr>
          <w:sz w:val="24"/>
          <w:lang w:val="da-DK"/>
        </w:rPr>
      </w:pPr>
      <w:r w:rsidRPr="00087D35">
        <w:rPr>
          <w:sz w:val="24"/>
          <w:lang w:val="da-DK"/>
        </w:rPr>
        <w:t>HR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opretter</w:t>
      </w:r>
      <w:r w:rsidRPr="00087D35">
        <w:rPr>
          <w:spacing w:val="-6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ansættelsesbrev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på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medarbejderen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og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sender dette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til</w:t>
      </w:r>
      <w:r w:rsidRPr="00087D35">
        <w:rPr>
          <w:spacing w:val="-6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 xml:space="preserve">medarbejderen med kopi til arbejdssted og Mette Bach: </w:t>
      </w:r>
      <w:hyperlink r:id="rId8">
        <w:r w:rsidRPr="00087D35">
          <w:rPr>
            <w:color w:val="0462C1"/>
            <w:sz w:val="24"/>
            <w:u w:val="single" w:color="0462C1"/>
            <w:lang w:val="da-DK"/>
          </w:rPr>
          <w:t>mba@jammerbugt.dk</w:t>
        </w:r>
      </w:hyperlink>
      <w:r w:rsidRPr="00087D35">
        <w:rPr>
          <w:color w:val="0462C1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Ansættelsesbrev journaliseres i SBSYS.</w:t>
      </w:r>
    </w:p>
    <w:p w14:paraId="3CA6D2F7" w14:textId="77777777" w:rsidR="003F3D42" w:rsidRPr="00087D35" w:rsidRDefault="003F3D42">
      <w:pPr>
        <w:pStyle w:val="Brdtekst"/>
        <w:spacing w:before="1"/>
        <w:ind w:firstLine="0"/>
        <w:rPr>
          <w:lang w:val="da-DK"/>
        </w:rPr>
      </w:pPr>
    </w:p>
    <w:p w14:paraId="66F81DE7" w14:textId="77777777" w:rsidR="003F3D42" w:rsidRDefault="00BA7D0D">
      <w:pPr>
        <w:pStyle w:val="Listeafsnit"/>
        <w:numPr>
          <w:ilvl w:val="0"/>
          <w:numId w:val="2"/>
        </w:numPr>
        <w:tabs>
          <w:tab w:val="left" w:pos="831"/>
          <w:tab w:val="left" w:pos="833"/>
        </w:tabs>
        <w:ind w:right="531"/>
        <w:rPr>
          <w:sz w:val="24"/>
        </w:rPr>
      </w:pPr>
      <w:r w:rsidRPr="00087D35">
        <w:rPr>
          <w:sz w:val="24"/>
          <w:lang w:val="da-DK"/>
        </w:rPr>
        <w:t>Arbejdsstedet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opgør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senest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den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20.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i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måneden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det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antal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timer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der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er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præsteret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 xml:space="preserve">i den pågældende måned plus evt. timer med tillæg. </w:t>
      </w:r>
      <w:proofErr w:type="spellStart"/>
      <w:r>
        <w:rPr>
          <w:sz w:val="24"/>
        </w:rPr>
        <w:t>Opgørelsen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sendes</w:t>
      </w:r>
      <w:proofErr w:type="spellEnd"/>
      <w:r>
        <w:rPr>
          <w:sz w:val="24"/>
        </w:rPr>
        <w:t xml:space="preserve"> til </w:t>
      </w:r>
      <w:proofErr w:type="spellStart"/>
      <w:r>
        <w:rPr>
          <w:sz w:val="24"/>
        </w:rPr>
        <w:t>kontaktperson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HR.</w:t>
      </w:r>
    </w:p>
    <w:p w14:paraId="57A00E65" w14:textId="77777777" w:rsidR="003F3D42" w:rsidRDefault="003F3D42">
      <w:pPr>
        <w:pStyle w:val="Brdtekst"/>
        <w:ind w:firstLine="0"/>
      </w:pPr>
    </w:p>
    <w:p w14:paraId="32550C9D" w14:textId="77777777" w:rsidR="003F3D42" w:rsidRPr="00087D35" w:rsidRDefault="00BA7D0D">
      <w:pPr>
        <w:pStyle w:val="Listeafsnit"/>
        <w:numPr>
          <w:ilvl w:val="0"/>
          <w:numId w:val="2"/>
        </w:numPr>
        <w:tabs>
          <w:tab w:val="left" w:pos="831"/>
        </w:tabs>
        <w:ind w:left="831" w:hanging="358"/>
        <w:rPr>
          <w:sz w:val="24"/>
          <w:lang w:val="da-DK"/>
        </w:rPr>
      </w:pPr>
      <w:r w:rsidRPr="00087D35">
        <w:rPr>
          <w:sz w:val="24"/>
          <w:lang w:val="da-DK"/>
        </w:rPr>
        <w:t>HR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udregner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det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samlede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optjente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beløb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plus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12,5%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ferietillæg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samt</w:t>
      </w:r>
      <w:r w:rsidRPr="00087D35">
        <w:rPr>
          <w:spacing w:val="-6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2,5%</w:t>
      </w:r>
      <w:r w:rsidRPr="00087D35">
        <w:rPr>
          <w:spacing w:val="-6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tillæg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pacing w:val="-5"/>
          <w:sz w:val="24"/>
          <w:lang w:val="da-DK"/>
        </w:rPr>
        <w:t>for</w:t>
      </w:r>
    </w:p>
    <w:p w14:paraId="03D1A74D" w14:textId="77777777" w:rsidR="003F3D42" w:rsidRPr="00087D35" w:rsidRDefault="00BA7D0D">
      <w:pPr>
        <w:pStyle w:val="Brdtekst"/>
        <w:ind w:left="833" w:firstLine="0"/>
        <w:rPr>
          <w:lang w:val="da-DK"/>
        </w:rPr>
      </w:pPr>
      <w:r w:rsidRPr="00087D35">
        <w:rPr>
          <w:lang w:val="da-DK"/>
        </w:rPr>
        <w:t>6.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ferieuge,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samt</w:t>
      </w:r>
      <w:r w:rsidRPr="00087D35">
        <w:rPr>
          <w:spacing w:val="-5"/>
          <w:lang w:val="da-DK"/>
        </w:rPr>
        <w:t xml:space="preserve"> </w:t>
      </w:r>
      <w:r w:rsidRPr="00087D35">
        <w:rPr>
          <w:lang w:val="da-DK"/>
        </w:rPr>
        <w:t>evt.</w:t>
      </w:r>
      <w:r w:rsidRPr="00087D35">
        <w:rPr>
          <w:spacing w:val="-5"/>
          <w:lang w:val="da-DK"/>
        </w:rPr>
        <w:t xml:space="preserve"> </w:t>
      </w:r>
      <w:r w:rsidRPr="00087D35">
        <w:rPr>
          <w:lang w:val="da-DK"/>
        </w:rPr>
        <w:t>arbejdsgivers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pensionsbidrag.</w:t>
      </w:r>
      <w:r w:rsidRPr="00087D35">
        <w:rPr>
          <w:spacing w:val="-2"/>
          <w:lang w:val="da-DK"/>
        </w:rPr>
        <w:t xml:space="preserve"> </w:t>
      </w:r>
      <w:r w:rsidRPr="00087D35">
        <w:rPr>
          <w:lang w:val="da-DK"/>
        </w:rPr>
        <w:t>Det</w:t>
      </w:r>
      <w:r w:rsidRPr="00087D35">
        <w:rPr>
          <w:spacing w:val="-5"/>
          <w:lang w:val="da-DK"/>
        </w:rPr>
        <w:t xml:space="preserve"> </w:t>
      </w:r>
      <w:r w:rsidRPr="00087D35">
        <w:rPr>
          <w:lang w:val="da-DK"/>
        </w:rPr>
        <w:t>samlede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beløb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>sendes</w:t>
      </w:r>
      <w:r w:rsidRPr="00087D35">
        <w:rPr>
          <w:spacing w:val="-3"/>
          <w:lang w:val="da-DK"/>
        </w:rPr>
        <w:t xml:space="preserve"> </w:t>
      </w:r>
      <w:r w:rsidRPr="00087D35">
        <w:rPr>
          <w:lang w:val="da-DK"/>
        </w:rPr>
        <w:t xml:space="preserve">til </w:t>
      </w:r>
      <w:r w:rsidRPr="00087D35">
        <w:rPr>
          <w:spacing w:val="-2"/>
          <w:lang w:val="da-DK"/>
        </w:rPr>
        <w:t>arbejdsstedet.</w:t>
      </w:r>
    </w:p>
    <w:p w14:paraId="1D0BD44C" w14:textId="77777777" w:rsidR="003F3D42" w:rsidRPr="00087D35" w:rsidRDefault="003F3D42">
      <w:pPr>
        <w:pStyle w:val="Brdtekst"/>
        <w:ind w:firstLine="0"/>
        <w:rPr>
          <w:lang w:val="da-DK"/>
        </w:rPr>
      </w:pPr>
    </w:p>
    <w:p w14:paraId="69DC183C" w14:textId="77777777" w:rsidR="003F3D42" w:rsidRPr="00087D35" w:rsidRDefault="00BA7D0D">
      <w:pPr>
        <w:pStyle w:val="Listeafsnit"/>
        <w:numPr>
          <w:ilvl w:val="0"/>
          <w:numId w:val="2"/>
        </w:numPr>
        <w:tabs>
          <w:tab w:val="left" w:pos="831"/>
          <w:tab w:val="left" w:pos="833"/>
        </w:tabs>
        <w:ind w:right="235"/>
        <w:rPr>
          <w:sz w:val="24"/>
          <w:lang w:val="da-DK"/>
        </w:rPr>
      </w:pPr>
      <w:r w:rsidRPr="00087D35">
        <w:rPr>
          <w:sz w:val="24"/>
          <w:lang w:val="da-DK"/>
        </w:rPr>
        <w:t xml:space="preserve">Senest den 25. i måneden ekspederer arbejdsstedet lønudbetaling. Arbejdsstedet går ind på hjemmesiden </w:t>
      </w:r>
      <w:hyperlink r:id="rId9">
        <w:r w:rsidRPr="00087D35">
          <w:rPr>
            <w:color w:val="0462C1"/>
            <w:sz w:val="24"/>
            <w:u w:val="single" w:color="0462C1"/>
            <w:lang w:val="da-DK"/>
          </w:rPr>
          <w:t>www.socialtfrikort.dk</w:t>
        </w:r>
      </w:hyperlink>
      <w:r w:rsidRPr="00087D35">
        <w:rPr>
          <w:color w:val="0462C1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og logger på som virksomhed med nøglefil.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Gives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der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ikke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adgang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rettes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henvendelse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til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7913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der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kan</w:t>
      </w:r>
      <w:r w:rsidRPr="00087D35">
        <w:rPr>
          <w:spacing w:val="-6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oprette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adgang via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virk.dk.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Arbejdsstedet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skal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bruge</w:t>
      </w:r>
      <w:r w:rsidRPr="00087D35">
        <w:rPr>
          <w:spacing w:val="-6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medarbejderens</w:t>
      </w:r>
      <w:r w:rsidRPr="00087D35">
        <w:rPr>
          <w:spacing w:val="-7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frikortnummer.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Dette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oplyses af medarbejderen eller rekvireres hos Peter Mortensen, lok. 1484. Derefter følges særskilt vejledning (se bilag) om registrering på socialtfrikort.dk</w:t>
      </w:r>
    </w:p>
    <w:p w14:paraId="3B9AB194" w14:textId="77777777" w:rsidR="003F3D42" w:rsidRPr="00087D35" w:rsidRDefault="003F3D42">
      <w:pPr>
        <w:pStyle w:val="Brdtekst"/>
        <w:spacing w:before="1"/>
        <w:ind w:firstLine="0"/>
        <w:rPr>
          <w:lang w:val="da-DK"/>
        </w:rPr>
      </w:pPr>
    </w:p>
    <w:p w14:paraId="389B574E" w14:textId="77777777" w:rsidR="003F3D42" w:rsidRPr="00087D35" w:rsidRDefault="00BA7D0D">
      <w:pPr>
        <w:pStyle w:val="Listeafsnit"/>
        <w:numPr>
          <w:ilvl w:val="0"/>
          <w:numId w:val="2"/>
        </w:numPr>
        <w:tabs>
          <w:tab w:val="left" w:pos="831"/>
          <w:tab w:val="left" w:pos="833"/>
        </w:tabs>
        <w:ind w:right="404"/>
        <w:rPr>
          <w:sz w:val="24"/>
          <w:lang w:val="da-DK"/>
        </w:rPr>
      </w:pPr>
      <w:r w:rsidRPr="00087D35">
        <w:rPr>
          <w:sz w:val="24"/>
          <w:lang w:val="da-DK"/>
        </w:rPr>
        <w:t>Når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lønnen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er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registreret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socialtfrikort.dk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genereres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en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PDF-fil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der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anvendes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som udgiftsbilag i ØS.</w:t>
      </w:r>
    </w:p>
    <w:p w14:paraId="3A710B53" w14:textId="77777777" w:rsidR="003F3D42" w:rsidRPr="00087D35" w:rsidRDefault="003F3D42">
      <w:pPr>
        <w:pStyle w:val="Brdtekst"/>
        <w:ind w:firstLine="0"/>
        <w:rPr>
          <w:lang w:val="da-DK"/>
        </w:rPr>
      </w:pPr>
    </w:p>
    <w:p w14:paraId="1DCC4DA4" w14:textId="77777777" w:rsidR="003F3D42" w:rsidRPr="00087D35" w:rsidRDefault="00BA7D0D">
      <w:pPr>
        <w:pStyle w:val="Listeafsnit"/>
        <w:numPr>
          <w:ilvl w:val="0"/>
          <w:numId w:val="2"/>
        </w:numPr>
        <w:tabs>
          <w:tab w:val="left" w:pos="831"/>
        </w:tabs>
        <w:ind w:left="831" w:hanging="358"/>
        <w:rPr>
          <w:sz w:val="24"/>
          <w:lang w:val="da-DK"/>
        </w:rPr>
      </w:pPr>
      <w:r w:rsidRPr="00087D35">
        <w:rPr>
          <w:sz w:val="24"/>
          <w:lang w:val="da-DK"/>
        </w:rPr>
        <w:t>Arbejdsstedet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udbetaler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det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samlede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beløb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i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ØS-Indsigt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på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følgende</w:t>
      </w:r>
      <w:r w:rsidRPr="00087D35">
        <w:rPr>
          <w:spacing w:val="-2"/>
          <w:sz w:val="24"/>
          <w:lang w:val="da-DK"/>
        </w:rPr>
        <w:t xml:space="preserve"> måde:</w:t>
      </w:r>
    </w:p>
    <w:p w14:paraId="41CB41ED" w14:textId="77777777" w:rsidR="003F3D42" w:rsidRPr="00087D35" w:rsidRDefault="003F3D42">
      <w:pPr>
        <w:rPr>
          <w:sz w:val="24"/>
          <w:lang w:val="da-DK"/>
        </w:rPr>
        <w:sectPr w:rsidR="003F3D42" w:rsidRPr="00087D35">
          <w:type w:val="continuous"/>
          <w:pgSz w:w="11910" w:h="16840"/>
          <w:pgMar w:top="1620" w:right="1040" w:bottom="280" w:left="1020" w:header="708" w:footer="708" w:gutter="0"/>
          <w:cols w:space="708"/>
        </w:sectPr>
      </w:pPr>
    </w:p>
    <w:p w14:paraId="2DAD0787" w14:textId="77777777" w:rsidR="003F3D42" w:rsidRPr="00087D35" w:rsidRDefault="00BA7D0D">
      <w:pPr>
        <w:pStyle w:val="Listeafsnit"/>
        <w:numPr>
          <w:ilvl w:val="1"/>
          <w:numId w:val="2"/>
        </w:numPr>
        <w:tabs>
          <w:tab w:val="left" w:pos="1193"/>
        </w:tabs>
        <w:spacing w:before="82"/>
        <w:ind w:right="502"/>
        <w:rPr>
          <w:sz w:val="24"/>
          <w:lang w:val="da-DK"/>
        </w:rPr>
      </w:pPr>
      <w:r w:rsidRPr="00087D35">
        <w:rPr>
          <w:sz w:val="24"/>
          <w:lang w:val="da-DK"/>
        </w:rPr>
        <w:lastRenderedPageBreak/>
        <w:t>Der oprettes særskilt NY konto kaldet ”Socialt frikort” under den kommunale enhed i kontoplanen- Oftest kender den enkelte økonomimedarbejder i forvaltningerne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proceduren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for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oprettelse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af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nye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konti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på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de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enkelte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enheder.</w:t>
      </w:r>
    </w:p>
    <w:p w14:paraId="62068521" w14:textId="77777777" w:rsidR="003F3D42" w:rsidRPr="00087D35" w:rsidRDefault="00BA7D0D">
      <w:pPr>
        <w:pStyle w:val="Listeafsnit"/>
        <w:numPr>
          <w:ilvl w:val="1"/>
          <w:numId w:val="2"/>
        </w:numPr>
        <w:tabs>
          <w:tab w:val="left" w:pos="1193"/>
        </w:tabs>
        <w:ind w:right="193"/>
        <w:rPr>
          <w:sz w:val="24"/>
          <w:lang w:val="da-DK"/>
        </w:rPr>
      </w:pPr>
      <w:r w:rsidRPr="00087D35">
        <w:rPr>
          <w:sz w:val="24"/>
          <w:lang w:val="da-DK"/>
        </w:rPr>
        <w:t>Etabler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et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001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bilag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i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ØS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(Udbetaling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til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borger) –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Vælg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”Bilag”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i</w:t>
      </w:r>
      <w:r w:rsidRPr="00087D35">
        <w:rPr>
          <w:spacing w:val="-4"/>
          <w:sz w:val="24"/>
          <w:lang w:val="da-DK"/>
        </w:rPr>
        <w:t xml:space="preserve"> </w:t>
      </w:r>
      <w:proofErr w:type="spellStart"/>
      <w:r w:rsidRPr="00087D35">
        <w:rPr>
          <w:sz w:val="24"/>
          <w:lang w:val="da-DK"/>
        </w:rPr>
        <w:t>menuoversigten</w:t>
      </w:r>
      <w:proofErr w:type="spellEnd"/>
      <w:r w:rsidRPr="00087D35">
        <w:rPr>
          <w:sz w:val="24"/>
          <w:lang w:val="da-DK"/>
        </w:rPr>
        <w:t xml:space="preserve"> i ØS og herefter ”</w:t>
      </w:r>
      <w:proofErr w:type="spellStart"/>
      <w:r w:rsidRPr="00087D35">
        <w:rPr>
          <w:sz w:val="24"/>
          <w:lang w:val="da-DK"/>
        </w:rPr>
        <w:t>Ebilag</w:t>
      </w:r>
      <w:proofErr w:type="spellEnd"/>
      <w:r w:rsidRPr="00087D35">
        <w:rPr>
          <w:sz w:val="24"/>
          <w:lang w:val="da-DK"/>
        </w:rPr>
        <w:t>”. Skriv 001 i feltet under ”Fra” og klik på opret ikonet nederst til venstre</w:t>
      </w:r>
    </w:p>
    <w:p w14:paraId="2F2E40F2" w14:textId="77777777" w:rsidR="003F3D42" w:rsidRPr="00087D35" w:rsidRDefault="00BA7D0D">
      <w:pPr>
        <w:pStyle w:val="Listeafsnit"/>
        <w:numPr>
          <w:ilvl w:val="1"/>
          <w:numId w:val="2"/>
        </w:numPr>
        <w:tabs>
          <w:tab w:val="left" w:pos="1193"/>
        </w:tabs>
        <w:spacing w:line="292" w:lineRule="exact"/>
        <w:rPr>
          <w:sz w:val="24"/>
          <w:lang w:val="da-DK"/>
        </w:rPr>
      </w:pPr>
      <w:r w:rsidRPr="00087D35">
        <w:rPr>
          <w:sz w:val="24"/>
          <w:lang w:val="da-DK"/>
        </w:rPr>
        <w:t>Skriv</w:t>
      </w:r>
      <w:r w:rsidRPr="00087D35">
        <w:rPr>
          <w:spacing w:val="-6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under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bemærkningen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hvad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udbetalingen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pacing w:val="-2"/>
          <w:sz w:val="24"/>
          <w:lang w:val="da-DK"/>
        </w:rPr>
        <w:t>vedrører.</w:t>
      </w:r>
    </w:p>
    <w:p w14:paraId="1C7E445B" w14:textId="77777777" w:rsidR="003F3D42" w:rsidRPr="00087D35" w:rsidRDefault="00BA7D0D">
      <w:pPr>
        <w:pStyle w:val="Listeafsnit"/>
        <w:numPr>
          <w:ilvl w:val="1"/>
          <w:numId w:val="2"/>
        </w:numPr>
        <w:tabs>
          <w:tab w:val="left" w:pos="1193"/>
        </w:tabs>
        <w:spacing w:line="292" w:lineRule="exact"/>
        <w:rPr>
          <w:sz w:val="24"/>
          <w:lang w:val="da-DK"/>
        </w:rPr>
      </w:pPr>
      <w:r w:rsidRPr="00087D35">
        <w:rPr>
          <w:sz w:val="24"/>
          <w:lang w:val="da-DK"/>
        </w:rPr>
        <w:t>Indtast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cpr.nr.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på borger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der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skal</w:t>
      </w:r>
      <w:r w:rsidRPr="00087D35">
        <w:rPr>
          <w:spacing w:val="-6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modtage</w:t>
      </w:r>
      <w:r w:rsidRPr="00087D35">
        <w:rPr>
          <w:spacing w:val="-2"/>
          <w:sz w:val="24"/>
          <w:lang w:val="da-DK"/>
        </w:rPr>
        <w:t xml:space="preserve"> ”lønnen”</w:t>
      </w:r>
    </w:p>
    <w:p w14:paraId="331112A1" w14:textId="77777777" w:rsidR="003F3D42" w:rsidRPr="00087D35" w:rsidRDefault="00BA7D0D">
      <w:pPr>
        <w:pStyle w:val="Listeafsnit"/>
        <w:numPr>
          <w:ilvl w:val="1"/>
          <w:numId w:val="2"/>
        </w:numPr>
        <w:tabs>
          <w:tab w:val="left" w:pos="1193"/>
        </w:tabs>
        <w:spacing w:line="292" w:lineRule="exact"/>
        <w:rPr>
          <w:sz w:val="24"/>
          <w:lang w:val="da-DK"/>
        </w:rPr>
      </w:pPr>
      <w:r w:rsidRPr="00087D35">
        <w:rPr>
          <w:sz w:val="24"/>
          <w:lang w:val="da-DK"/>
        </w:rPr>
        <w:t>Indtast</w:t>
      </w:r>
      <w:r w:rsidRPr="00087D35">
        <w:rPr>
          <w:spacing w:val="-6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kontonummer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på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den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nyoprettede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konto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kaldet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”Socialt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pacing w:val="-2"/>
          <w:sz w:val="24"/>
          <w:lang w:val="da-DK"/>
        </w:rPr>
        <w:t>frikort”</w:t>
      </w:r>
    </w:p>
    <w:p w14:paraId="31046D7A" w14:textId="77777777" w:rsidR="003F3D42" w:rsidRPr="00087D35" w:rsidRDefault="00BA7D0D">
      <w:pPr>
        <w:pStyle w:val="Listeafsnit"/>
        <w:numPr>
          <w:ilvl w:val="1"/>
          <w:numId w:val="2"/>
        </w:numPr>
        <w:tabs>
          <w:tab w:val="left" w:pos="1193"/>
        </w:tabs>
        <w:spacing w:line="293" w:lineRule="exact"/>
        <w:rPr>
          <w:sz w:val="24"/>
          <w:lang w:val="da-DK"/>
        </w:rPr>
      </w:pPr>
      <w:r w:rsidRPr="00087D35">
        <w:rPr>
          <w:sz w:val="24"/>
          <w:lang w:val="da-DK"/>
        </w:rPr>
        <w:t>Indtast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beløbet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der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skal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udbetales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til</w:t>
      </w:r>
      <w:r w:rsidRPr="00087D35">
        <w:rPr>
          <w:spacing w:val="-2"/>
          <w:sz w:val="24"/>
          <w:lang w:val="da-DK"/>
        </w:rPr>
        <w:t xml:space="preserve"> borger</w:t>
      </w:r>
    </w:p>
    <w:p w14:paraId="11E8A3A3" w14:textId="77777777" w:rsidR="003F3D42" w:rsidRPr="00087D35" w:rsidRDefault="00BA7D0D">
      <w:pPr>
        <w:pStyle w:val="Listeafsnit"/>
        <w:numPr>
          <w:ilvl w:val="1"/>
          <w:numId w:val="2"/>
        </w:numPr>
        <w:tabs>
          <w:tab w:val="left" w:pos="1193"/>
        </w:tabs>
        <w:spacing w:line="293" w:lineRule="exact"/>
        <w:rPr>
          <w:sz w:val="24"/>
          <w:lang w:val="da-DK"/>
        </w:rPr>
      </w:pPr>
      <w:r w:rsidRPr="00087D35">
        <w:rPr>
          <w:sz w:val="24"/>
          <w:lang w:val="da-DK"/>
        </w:rPr>
        <w:t>I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udbetalingstekst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til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borger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skrives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”Løn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xx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måned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pacing w:val="-2"/>
          <w:sz w:val="24"/>
          <w:lang w:val="da-DK"/>
        </w:rPr>
        <w:t>20xx”</w:t>
      </w:r>
    </w:p>
    <w:p w14:paraId="24DA4E2D" w14:textId="77777777" w:rsidR="003F3D42" w:rsidRPr="00087D35" w:rsidRDefault="00BA7D0D">
      <w:pPr>
        <w:pStyle w:val="Listeafsnit"/>
        <w:numPr>
          <w:ilvl w:val="1"/>
          <w:numId w:val="2"/>
        </w:numPr>
        <w:tabs>
          <w:tab w:val="left" w:pos="1193"/>
        </w:tabs>
        <w:ind w:right="1195"/>
        <w:rPr>
          <w:sz w:val="24"/>
          <w:lang w:val="da-DK"/>
        </w:rPr>
      </w:pPr>
      <w:r w:rsidRPr="00087D35">
        <w:rPr>
          <w:sz w:val="24"/>
          <w:lang w:val="da-DK"/>
        </w:rPr>
        <w:t>I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posteringstekst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til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os</w:t>
      </w:r>
      <w:r w:rsidRPr="00087D35">
        <w:rPr>
          <w:spacing w:val="-9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skrives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”SOCIALT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FRIKORT Fornavn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borger</w:t>
      </w:r>
      <w:r w:rsidRPr="00087D35">
        <w:rPr>
          <w:spacing w:val="-7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 xml:space="preserve">og måned/år” (Ex.: SOCIALT FRIKORT Orla </w:t>
      </w:r>
      <w:proofErr w:type="spellStart"/>
      <w:r w:rsidRPr="00087D35">
        <w:rPr>
          <w:sz w:val="24"/>
          <w:lang w:val="da-DK"/>
        </w:rPr>
        <w:t>Nov</w:t>
      </w:r>
      <w:proofErr w:type="spellEnd"/>
      <w:r w:rsidRPr="00087D35">
        <w:rPr>
          <w:sz w:val="24"/>
          <w:lang w:val="da-DK"/>
        </w:rPr>
        <w:t xml:space="preserve"> 21)</w:t>
      </w:r>
    </w:p>
    <w:p w14:paraId="65F5E365" w14:textId="77777777" w:rsidR="003F3D42" w:rsidRPr="00087D35" w:rsidRDefault="00BA7D0D">
      <w:pPr>
        <w:pStyle w:val="Listeafsnit"/>
        <w:numPr>
          <w:ilvl w:val="1"/>
          <w:numId w:val="2"/>
        </w:numPr>
        <w:tabs>
          <w:tab w:val="left" w:pos="1193"/>
        </w:tabs>
        <w:spacing w:line="290" w:lineRule="exact"/>
        <w:rPr>
          <w:sz w:val="24"/>
          <w:lang w:val="da-DK"/>
        </w:rPr>
      </w:pPr>
      <w:r w:rsidRPr="00087D35">
        <w:rPr>
          <w:sz w:val="24"/>
          <w:lang w:val="da-DK"/>
        </w:rPr>
        <w:t>Attester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bilag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og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vedlæg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PDF-fil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fra</w:t>
      </w:r>
      <w:r w:rsidRPr="00087D35">
        <w:rPr>
          <w:spacing w:val="-2"/>
          <w:sz w:val="24"/>
          <w:lang w:val="da-DK"/>
        </w:rPr>
        <w:t xml:space="preserve"> socialtfrikort.dk</w:t>
      </w:r>
    </w:p>
    <w:p w14:paraId="25218BBC" w14:textId="77777777" w:rsidR="003F3D42" w:rsidRPr="00087D35" w:rsidRDefault="00BA7D0D">
      <w:pPr>
        <w:pStyle w:val="Listeafsnit"/>
        <w:numPr>
          <w:ilvl w:val="1"/>
          <w:numId w:val="2"/>
        </w:numPr>
        <w:tabs>
          <w:tab w:val="left" w:pos="1193"/>
        </w:tabs>
        <w:ind w:right="104"/>
        <w:rPr>
          <w:sz w:val="24"/>
          <w:lang w:val="da-DK"/>
        </w:rPr>
      </w:pPr>
      <w:r w:rsidRPr="00087D35">
        <w:rPr>
          <w:sz w:val="24"/>
          <w:lang w:val="da-DK"/>
        </w:rPr>
        <w:t>Sæt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beløbet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til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udbetaling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så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det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er</w:t>
      </w:r>
      <w:r w:rsidRPr="00087D35">
        <w:rPr>
          <w:spacing w:val="-6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medarbejderen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i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hænde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den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sidste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hverdag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 xml:space="preserve">i </w:t>
      </w:r>
      <w:r w:rsidRPr="00087D35">
        <w:rPr>
          <w:spacing w:val="-2"/>
          <w:sz w:val="24"/>
          <w:lang w:val="da-DK"/>
        </w:rPr>
        <w:t>måneden.</w:t>
      </w:r>
    </w:p>
    <w:p w14:paraId="12FA704F" w14:textId="029091F3" w:rsidR="003F3D42" w:rsidRPr="00621731" w:rsidRDefault="00621731">
      <w:pPr>
        <w:pStyle w:val="Listeafsnit"/>
        <w:numPr>
          <w:ilvl w:val="0"/>
          <w:numId w:val="2"/>
        </w:numPr>
        <w:tabs>
          <w:tab w:val="left" w:pos="831"/>
          <w:tab w:val="left" w:pos="833"/>
        </w:tabs>
        <w:spacing w:before="272"/>
        <w:ind w:right="189"/>
        <w:rPr>
          <w:sz w:val="24"/>
          <w:lang w:val="da-DK"/>
        </w:rPr>
      </w:pPr>
      <w:r>
        <w:rPr>
          <w:sz w:val="24"/>
          <w:lang w:val="da-DK"/>
        </w:rPr>
        <w:t xml:space="preserve">Gå ind på </w:t>
      </w:r>
      <w:hyperlink r:id="rId10" w:history="1">
        <w:r w:rsidRPr="00621731">
          <w:rPr>
            <w:rStyle w:val="Hyperlink"/>
            <w:sz w:val="24"/>
            <w:lang w:val="da-DK"/>
          </w:rPr>
          <w:t>Indberet ATP via blanket.</w:t>
        </w:r>
      </w:hyperlink>
      <w:r>
        <w:rPr>
          <w:sz w:val="24"/>
          <w:lang w:val="da-DK"/>
        </w:rPr>
        <w:t xml:space="preserve"> </w:t>
      </w:r>
      <w:r w:rsidR="00BA7D0D" w:rsidRPr="00087D35">
        <w:rPr>
          <w:sz w:val="24"/>
          <w:lang w:val="da-DK"/>
        </w:rPr>
        <w:t>Aktuelle</w:t>
      </w:r>
      <w:r w:rsidR="00BA7D0D" w:rsidRPr="00087D35">
        <w:rPr>
          <w:spacing w:val="-3"/>
          <w:sz w:val="24"/>
          <w:lang w:val="da-DK"/>
        </w:rPr>
        <w:t xml:space="preserve"> </w:t>
      </w:r>
      <w:r w:rsidR="00BA7D0D" w:rsidRPr="00087D35">
        <w:rPr>
          <w:sz w:val="24"/>
          <w:lang w:val="da-DK"/>
        </w:rPr>
        <w:t>satser</w:t>
      </w:r>
      <w:r w:rsidR="00BA7D0D" w:rsidRPr="00087D35">
        <w:rPr>
          <w:spacing w:val="-3"/>
          <w:sz w:val="24"/>
          <w:lang w:val="da-DK"/>
        </w:rPr>
        <w:t xml:space="preserve"> </w:t>
      </w:r>
      <w:r w:rsidR="00BA7D0D" w:rsidRPr="00087D35">
        <w:rPr>
          <w:sz w:val="24"/>
          <w:lang w:val="da-DK"/>
        </w:rPr>
        <w:t>for</w:t>
      </w:r>
      <w:r w:rsidR="00BA7D0D" w:rsidRPr="00087D35">
        <w:rPr>
          <w:spacing w:val="-3"/>
          <w:sz w:val="24"/>
          <w:lang w:val="da-DK"/>
        </w:rPr>
        <w:t xml:space="preserve"> </w:t>
      </w:r>
      <w:r w:rsidR="00BA7D0D" w:rsidRPr="00087D35">
        <w:rPr>
          <w:sz w:val="24"/>
          <w:lang w:val="da-DK"/>
        </w:rPr>
        <w:t>ATP</w:t>
      </w:r>
      <w:r w:rsidR="00BA7D0D" w:rsidRPr="00087D35">
        <w:rPr>
          <w:spacing w:val="-5"/>
          <w:sz w:val="24"/>
          <w:lang w:val="da-DK"/>
        </w:rPr>
        <w:t xml:space="preserve"> </w:t>
      </w:r>
      <w:r w:rsidR="00BA7D0D" w:rsidRPr="00087D35">
        <w:rPr>
          <w:sz w:val="24"/>
          <w:lang w:val="da-DK"/>
        </w:rPr>
        <w:t>bidrag</w:t>
      </w:r>
      <w:r w:rsidR="00BA7D0D" w:rsidRPr="00087D35">
        <w:rPr>
          <w:spacing w:val="-3"/>
          <w:sz w:val="24"/>
          <w:lang w:val="da-DK"/>
        </w:rPr>
        <w:t xml:space="preserve"> </w:t>
      </w:r>
      <w:r w:rsidR="00BA7D0D" w:rsidRPr="00087D35">
        <w:rPr>
          <w:sz w:val="24"/>
          <w:lang w:val="da-DK"/>
        </w:rPr>
        <w:t>kan</w:t>
      </w:r>
      <w:r w:rsidR="00BA7D0D" w:rsidRPr="00087D35">
        <w:rPr>
          <w:spacing w:val="-3"/>
          <w:sz w:val="24"/>
          <w:lang w:val="da-DK"/>
        </w:rPr>
        <w:t xml:space="preserve"> </w:t>
      </w:r>
      <w:r w:rsidR="00BA7D0D" w:rsidRPr="00087D35">
        <w:rPr>
          <w:sz w:val="24"/>
          <w:lang w:val="da-DK"/>
        </w:rPr>
        <w:t xml:space="preserve">ses </w:t>
      </w:r>
      <w:hyperlink r:id="rId11">
        <w:r w:rsidR="00BA7D0D" w:rsidRPr="00087D35">
          <w:rPr>
            <w:color w:val="0462C1"/>
            <w:sz w:val="24"/>
            <w:u w:val="single" w:color="0462C1"/>
            <w:lang w:val="da-DK"/>
          </w:rPr>
          <w:t>he</w:t>
        </w:r>
        <w:r w:rsidR="00BA7D0D" w:rsidRPr="00087D35">
          <w:rPr>
            <w:color w:val="0462C1"/>
            <w:sz w:val="24"/>
            <w:u w:val="single" w:color="0462C1"/>
            <w:lang w:val="da-DK"/>
          </w:rPr>
          <w:t>r</w:t>
        </w:r>
      </w:hyperlink>
      <w:r w:rsidR="00BA7D0D" w:rsidRPr="00087D35">
        <w:rPr>
          <w:sz w:val="24"/>
          <w:lang w:val="da-DK"/>
        </w:rPr>
        <w:t>.</w:t>
      </w:r>
      <w:r w:rsidR="00BA7D0D" w:rsidRPr="00087D35">
        <w:rPr>
          <w:spacing w:val="-3"/>
          <w:sz w:val="24"/>
          <w:lang w:val="da-DK"/>
        </w:rPr>
        <w:t xml:space="preserve"> </w:t>
      </w:r>
      <w:r w:rsidR="00BA7D0D" w:rsidRPr="00621731">
        <w:rPr>
          <w:sz w:val="24"/>
          <w:lang w:val="da-DK"/>
        </w:rPr>
        <w:t>Det</w:t>
      </w:r>
      <w:r w:rsidR="00BA7D0D" w:rsidRPr="00621731">
        <w:rPr>
          <w:spacing w:val="-3"/>
          <w:sz w:val="24"/>
          <w:lang w:val="da-DK"/>
        </w:rPr>
        <w:t xml:space="preserve"> </w:t>
      </w:r>
      <w:r w:rsidR="00BA7D0D" w:rsidRPr="00621731">
        <w:rPr>
          <w:sz w:val="24"/>
          <w:lang w:val="da-DK"/>
        </w:rPr>
        <w:t>er</w:t>
      </w:r>
      <w:r w:rsidR="00BA7D0D" w:rsidRPr="00621731">
        <w:rPr>
          <w:spacing w:val="-6"/>
          <w:sz w:val="24"/>
          <w:lang w:val="da-DK"/>
        </w:rPr>
        <w:t xml:space="preserve"> </w:t>
      </w:r>
      <w:r w:rsidR="00BA7D0D" w:rsidRPr="00621731">
        <w:rPr>
          <w:sz w:val="24"/>
          <w:lang w:val="da-DK"/>
        </w:rPr>
        <w:t>alene</w:t>
      </w:r>
      <w:r w:rsidR="00BA7D0D" w:rsidRPr="00621731">
        <w:rPr>
          <w:spacing w:val="-3"/>
          <w:sz w:val="24"/>
          <w:lang w:val="da-DK"/>
        </w:rPr>
        <w:t xml:space="preserve"> </w:t>
      </w:r>
      <w:r w:rsidR="00BA7D0D" w:rsidRPr="00621731">
        <w:rPr>
          <w:sz w:val="24"/>
          <w:lang w:val="da-DK"/>
        </w:rPr>
        <w:t>arbejdsgiverandel der skal indberettes.</w:t>
      </w:r>
    </w:p>
    <w:p w14:paraId="2CB34557" w14:textId="77777777" w:rsidR="003F3D42" w:rsidRPr="00087D35" w:rsidRDefault="00BA7D0D">
      <w:pPr>
        <w:pStyle w:val="Listeafsnit"/>
        <w:numPr>
          <w:ilvl w:val="0"/>
          <w:numId w:val="1"/>
        </w:numPr>
        <w:tabs>
          <w:tab w:val="left" w:pos="1551"/>
          <w:tab w:val="left" w:pos="1553"/>
        </w:tabs>
        <w:ind w:right="203"/>
        <w:rPr>
          <w:sz w:val="24"/>
          <w:lang w:val="da-DK"/>
        </w:rPr>
      </w:pPr>
      <w:r w:rsidRPr="00087D35">
        <w:rPr>
          <w:sz w:val="24"/>
          <w:lang w:val="da-DK"/>
        </w:rPr>
        <w:t>Tryk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på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”Startindberetning”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og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udfyld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felter,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husk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at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sætte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kryds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i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”Ingen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 xml:space="preserve">AM- </w:t>
      </w:r>
      <w:r w:rsidRPr="00087D35">
        <w:rPr>
          <w:spacing w:val="-2"/>
          <w:sz w:val="24"/>
          <w:lang w:val="da-DK"/>
        </w:rPr>
        <w:t>bidrag”.</w:t>
      </w:r>
    </w:p>
    <w:p w14:paraId="7477EEBF" w14:textId="77777777" w:rsidR="003F3D42" w:rsidRPr="00087D35" w:rsidRDefault="00BA7D0D">
      <w:pPr>
        <w:pStyle w:val="Listeafsnit"/>
        <w:numPr>
          <w:ilvl w:val="0"/>
          <w:numId w:val="1"/>
        </w:numPr>
        <w:tabs>
          <w:tab w:val="left" w:pos="1551"/>
          <w:tab w:val="left" w:pos="1553"/>
        </w:tabs>
        <w:ind w:right="819"/>
        <w:rPr>
          <w:sz w:val="24"/>
          <w:lang w:val="da-DK"/>
        </w:rPr>
      </w:pPr>
      <w:r w:rsidRPr="00087D35">
        <w:rPr>
          <w:sz w:val="24"/>
          <w:lang w:val="da-DK"/>
        </w:rPr>
        <w:t>Kvittering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sendes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til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ansættelsesstedet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hvor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kvitteringen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journaliseres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 xml:space="preserve">i </w:t>
      </w:r>
      <w:r w:rsidRPr="00087D35">
        <w:rPr>
          <w:spacing w:val="-2"/>
          <w:sz w:val="24"/>
          <w:lang w:val="da-DK"/>
        </w:rPr>
        <w:t>personalemappen.</w:t>
      </w:r>
    </w:p>
    <w:p w14:paraId="380F14EA" w14:textId="77777777" w:rsidR="003F3D42" w:rsidRPr="00087D35" w:rsidRDefault="00BA7D0D">
      <w:pPr>
        <w:pStyle w:val="Listeafsnit"/>
        <w:numPr>
          <w:ilvl w:val="0"/>
          <w:numId w:val="1"/>
        </w:numPr>
        <w:tabs>
          <w:tab w:val="left" w:pos="1552"/>
        </w:tabs>
        <w:ind w:left="1552" w:hanging="359"/>
        <w:rPr>
          <w:sz w:val="24"/>
          <w:lang w:val="da-DK"/>
        </w:rPr>
      </w:pPr>
      <w:r w:rsidRPr="00087D35">
        <w:rPr>
          <w:sz w:val="24"/>
          <w:lang w:val="da-DK"/>
        </w:rPr>
        <w:t>Betal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girokort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i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ØS.</w:t>
      </w:r>
      <w:r w:rsidRPr="00087D35">
        <w:rPr>
          <w:spacing w:val="-1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Husk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at</w:t>
      </w:r>
      <w:r w:rsidRPr="00087D35">
        <w:rPr>
          <w:spacing w:val="-1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vedhæfte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pacing w:val="-2"/>
          <w:sz w:val="24"/>
          <w:lang w:val="da-DK"/>
        </w:rPr>
        <w:t>dokumentation</w:t>
      </w:r>
    </w:p>
    <w:p w14:paraId="35A234D8" w14:textId="77777777" w:rsidR="003F3D42" w:rsidRPr="00087D35" w:rsidRDefault="003F3D42">
      <w:pPr>
        <w:pStyle w:val="Brdtekst"/>
        <w:ind w:firstLine="0"/>
        <w:rPr>
          <w:lang w:val="da-DK"/>
        </w:rPr>
      </w:pPr>
    </w:p>
    <w:p w14:paraId="2AD20229" w14:textId="77777777" w:rsidR="003F3D42" w:rsidRPr="00087D35" w:rsidRDefault="00BA7D0D">
      <w:pPr>
        <w:pStyle w:val="Listeafsnit"/>
        <w:numPr>
          <w:ilvl w:val="0"/>
          <w:numId w:val="2"/>
        </w:numPr>
        <w:tabs>
          <w:tab w:val="left" w:pos="831"/>
        </w:tabs>
        <w:ind w:left="831" w:hanging="358"/>
        <w:rPr>
          <w:sz w:val="24"/>
          <w:lang w:val="da-DK"/>
        </w:rPr>
      </w:pPr>
      <w:r w:rsidRPr="00087D35">
        <w:rPr>
          <w:sz w:val="24"/>
          <w:lang w:val="da-DK"/>
        </w:rPr>
        <w:t>Den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20.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i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næste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måned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følges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arbejdsgangen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igen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fra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pkt.</w:t>
      </w:r>
      <w:r w:rsidRPr="00087D35">
        <w:rPr>
          <w:spacing w:val="-4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3-</w:t>
      </w:r>
      <w:r w:rsidRPr="00087D35">
        <w:rPr>
          <w:spacing w:val="-5"/>
          <w:sz w:val="24"/>
          <w:lang w:val="da-DK"/>
        </w:rPr>
        <w:t>8.</w:t>
      </w:r>
    </w:p>
    <w:p w14:paraId="55A9A181" w14:textId="77777777" w:rsidR="003F3D42" w:rsidRPr="00087D35" w:rsidRDefault="003F3D42">
      <w:pPr>
        <w:pStyle w:val="Brdtekst"/>
        <w:ind w:firstLine="0"/>
        <w:rPr>
          <w:lang w:val="da-DK"/>
        </w:rPr>
      </w:pPr>
    </w:p>
    <w:p w14:paraId="67A5BE0F" w14:textId="0BCCF5E5" w:rsidR="003F3D42" w:rsidRPr="00087D35" w:rsidRDefault="00BA7D0D">
      <w:pPr>
        <w:pStyle w:val="Listeafsnit"/>
        <w:numPr>
          <w:ilvl w:val="0"/>
          <w:numId w:val="2"/>
        </w:numPr>
        <w:tabs>
          <w:tab w:val="left" w:pos="830"/>
          <w:tab w:val="left" w:pos="833"/>
        </w:tabs>
        <w:ind w:right="309"/>
        <w:rPr>
          <w:sz w:val="24"/>
          <w:lang w:val="da-DK"/>
        </w:rPr>
      </w:pPr>
      <w:r w:rsidRPr="00087D35">
        <w:rPr>
          <w:sz w:val="24"/>
          <w:lang w:val="da-DK"/>
        </w:rPr>
        <w:t xml:space="preserve">Når beløbsgrænsen på de </w:t>
      </w:r>
      <w:r w:rsidR="00087D35">
        <w:rPr>
          <w:sz w:val="24"/>
          <w:lang w:val="da-DK"/>
        </w:rPr>
        <w:t>4</w:t>
      </w:r>
      <w:r w:rsidRPr="00087D35">
        <w:rPr>
          <w:sz w:val="24"/>
          <w:lang w:val="da-DK"/>
        </w:rPr>
        <w:t>0.000,- er nået kan der ikke udbetales mere på det sociale frikort i det pågældende kalenderår og medarbejderen skal resten af året aflønnes på normal vis via KMD-Opus. Her vil det typisk være tilfældet at lønudbetalingen for den samme måned skal opdeles, så den del der kan rummes inden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for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beløbsgrænsen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udbetales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som pkt.</w:t>
      </w:r>
      <w:r w:rsidRPr="00087D35">
        <w:rPr>
          <w:spacing w:val="-5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3-8,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og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den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resterende</w:t>
      </w:r>
      <w:r w:rsidRPr="00087D35">
        <w:rPr>
          <w:spacing w:val="-2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del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af</w:t>
      </w:r>
      <w:r w:rsidRPr="00087D35">
        <w:rPr>
          <w:spacing w:val="-3"/>
          <w:sz w:val="24"/>
          <w:lang w:val="da-DK"/>
        </w:rPr>
        <w:t xml:space="preserve"> </w:t>
      </w:r>
      <w:r w:rsidRPr="00087D35">
        <w:rPr>
          <w:sz w:val="24"/>
          <w:lang w:val="da-DK"/>
        </w:rPr>
        <w:t>lønnen køres via KMD-Opus.</w:t>
      </w:r>
    </w:p>
    <w:sectPr w:rsidR="003F3D42" w:rsidRPr="00087D35">
      <w:pgSz w:w="11910" w:h="16840"/>
      <w:pgMar w:top="1600" w:right="10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212A"/>
    <w:multiLevelType w:val="hybridMultilevel"/>
    <w:tmpl w:val="110AF1E6"/>
    <w:lvl w:ilvl="0" w:tplc="A9247A94">
      <w:start w:val="1"/>
      <w:numFmt w:val="decimal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2A8FE84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B2FE361E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3" w:tplc="728263BC">
      <w:numFmt w:val="bullet"/>
      <w:lvlText w:val="•"/>
      <w:lvlJc w:val="left"/>
      <w:pPr>
        <w:ind w:left="3121" w:hanging="360"/>
      </w:pPr>
      <w:rPr>
        <w:rFonts w:hint="default"/>
        <w:lang w:eastAsia="en-US" w:bidi="ar-SA"/>
      </w:rPr>
    </w:lvl>
    <w:lvl w:ilvl="4" w:tplc="8CCA8BD0">
      <w:numFmt w:val="bullet"/>
      <w:lvlText w:val="•"/>
      <w:lvlJc w:val="left"/>
      <w:pPr>
        <w:ind w:left="4082" w:hanging="360"/>
      </w:pPr>
      <w:rPr>
        <w:rFonts w:hint="default"/>
        <w:lang w:eastAsia="en-US" w:bidi="ar-SA"/>
      </w:rPr>
    </w:lvl>
    <w:lvl w:ilvl="5" w:tplc="3DC288BE">
      <w:numFmt w:val="bullet"/>
      <w:lvlText w:val="•"/>
      <w:lvlJc w:val="left"/>
      <w:pPr>
        <w:ind w:left="5042" w:hanging="360"/>
      </w:pPr>
      <w:rPr>
        <w:rFonts w:hint="default"/>
        <w:lang w:eastAsia="en-US" w:bidi="ar-SA"/>
      </w:rPr>
    </w:lvl>
    <w:lvl w:ilvl="6" w:tplc="77848ED8">
      <w:numFmt w:val="bullet"/>
      <w:lvlText w:val="•"/>
      <w:lvlJc w:val="left"/>
      <w:pPr>
        <w:ind w:left="6003" w:hanging="360"/>
      </w:pPr>
      <w:rPr>
        <w:rFonts w:hint="default"/>
        <w:lang w:eastAsia="en-US" w:bidi="ar-SA"/>
      </w:rPr>
    </w:lvl>
    <w:lvl w:ilvl="7" w:tplc="88C0CA9E">
      <w:numFmt w:val="bullet"/>
      <w:lvlText w:val="•"/>
      <w:lvlJc w:val="left"/>
      <w:pPr>
        <w:ind w:left="6964" w:hanging="360"/>
      </w:pPr>
      <w:rPr>
        <w:rFonts w:hint="default"/>
        <w:lang w:eastAsia="en-US" w:bidi="ar-SA"/>
      </w:rPr>
    </w:lvl>
    <w:lvl w:ilvl="8" w:tplc="963E3C50">
      <w:numFmt w:val="bullet"/>
      <w:lvlText w:val="•"/>
      <w:lvlJc w:val="left"/>
      <w:pPr>
        <w:ind w:left="7924" w:hanging="360"/>
      </w:pPr>
      <w:rPr>
        <w:rFonts w:hint="default"/>
        <w:lang w:eastAsia="en-US" w:bidi="ar-SA"/>
      </w:rPr>
    </w:lvl>
  </w:abstractNum>
  <w:abstractNum w:abstractNumId="1" w15:restartNumberingAfterBreak="0">
    <w:nsid w:val="456455A4"/>
    <w:multiLevelType w:val="hybridMultilevel"/>
    <w:tmpl w:val="7CB48A5A"/>
    <w:lvl w:ilvl="0" w:tplc="1E5CEFF8">
      <w:start w:val="1"/>
      <w:numFmt w:val="lowerLetter"/>
      <w:lvlText w:val="%1."/>
      <w:lvlJc w:val="left"/>
      <w:pPr>
        <w:ind w:left="155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56899B6">
      <w:numFmt w:val="bullet"/>
      <w:lvlText w:val="•"/>
      <w:lvlJc w:val="left"/>
      <w:pPr>
        <w:ind w:left="2388" w:hanging="360"/>
      </w:pPr>
      <w:rPr>
        <w:rFonts w:hint="default"/>
        <w:lang w:eastAsia="en-US" w:bidi="ar-SA"/>
      </w:rPr>
    </w:lvl>
    <w:lvl w:ilvl="2" w:tplc="83B421A0">
      <w:numFmt w:val="bullet"/>
      <w:lvlText w:val="•"/>
      <w:lvlJc w:val="left"/>
      <w:pPr>
        <w:ind w:left="3217" w:hanging="360"/>
      </w:pPr>
      <w:rPr>
        <w:rFonts w:hint="default"/>
        <w:lang w:eastAsia="en-US" w:bidi="ar-SA"/>
      </w:rPr>
    </w:lvl>
    <w:lvl w:ilvl="3" w:tplc="3CC016BC">
      <w:numFmt w:val="bullet"/>
      <w:lvlText w:val="•"/>
      <w:lvlJc w:val="left"/>
      <w:pPr>
        <w:ind w:left="4045" w:hanging="360"/>
      </w:pPr>
      <w:rPr>
        <w:rFonts w:hint="default"/>
        <w:lang w:eastAsia="en-US" w:bidi="ar-SA"/>
      </w:rPr>
    </w:lvl>
    <w:lvl w:ilvl="4" w:tplc="7FE60C74">
      <w:numFmt w:val="bullet"/>
      <w:lvlText w:val="•"/>
      <w:lvlJc w:val="left"/>
      <w:pPr>
        <w:ind w:left="4874" w:hanging="360"/>
      </w:pPr>
      <w:rPr>
        <w:rFonts w:hint="default"/>
        <w:lang w:eastAsia="en-US" w:bidi="ar-SA"/>
      </w:rPr>
    </w:lvl>
    <w:lvl w:ilvl="5" w:tplc="3B8EFF20">
      <w:numFmt w:val="bullet"/>
      <w:lvlText w:val="•"/>
      <w:lvlJc w:val="left"/>
      <w:pPr>
        <w:ind w:left="5703" w:hanging="360"/>
      </w:pPr>
      <w:rPr>
        <w:rFonts w:hint="default"/>
        <w:lang w:eastAsia="en-US" w:bidi="ar-SA"/>
      </w:rPr>
    </w:lvl>
    <w:lvl w:ilvl="6" w:tplc="3962CE14">
      <w:numFmt w:val="bullet"/>
      <w:lvlText w:val="•"/>
      <w:lvlJc w:val="left"/>
      <w:pPr>
        <w:ind w:left="6531" w:hanging="360"/>
      </w:pPr>
      <w:rPr>
        <w:rFonts w:hint="default"/>
        <w:lang w:eastAsia="en-US" w:bidi="ar-SA"/>
      </w:rPr>
    </w:lvl>
    <w:lvl w:ilvl="7" w:tplc="85965F0C">
      <w:numFmt w:val="bullet"/>
      <w:lvlText w:val="•"/>
      <w:lvlJc w:val="left"/>
      <w:pPr>
        <w:ind w:left="7360" w:hanging="360"/>
      </w:pPr>
      <w:rPr>
        <w:rFonts w:hint="default"/>
        <w:lang w:eastAsia="en-US" w:bidi="ar-SA"/>
      </w:rPr>
    </w:lvl>
    <w:lvl w:ilvl="8" w:tplc="DED07A7E">
      <w:numFmt w:val="bullet"/>
      <w:lvlText w:val="•"/>
      <w:lvlJc w:val="left"/>
      <w:pPr>
        <w:ind w:left="8189" w:hanging="360"/>
      </w:pPr>
      <w:rPr>
        <w:rFonts w:hint="default"/>
        <w:lang w:eastAsia="en-US" w:bidi="ar-SA"/>
      </w:rPr>
    </w:lvl>
  </w:abstractNum>
  <w:num w:numId="1" w16cid:durableId="1624923880">
    <w:abstractNumId w:val="1"/>
  </w:num>
  <w:num w:numId="2" w16cid:durableId="79425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D42"/>
    <w:rsid w:val="00087D35"/>
    <w:rsid w:val="003F3D42"/>
    <w:rsid w:val="005E2F1A"/>
    <w:rsid w:val="00621731"/>
    <w:rsid w:val="007857EA"/>
    <w:rsid w:val="00BA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986A"/>
  <w15:docId w15:val="{AD3ACAF3-D0D2-4A40-8CB7-1FC0B444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Titel">
    <w:name w:val="Title"/>
    <w:basedOn w:val="Normal"/>
    <w:uiPriority w:val="10"/>
    <w:qFormat/>
    <w:pPr>
      <w:spacing w:before="63"/>
      <w:ind w:left="112"/>
    </w:pPr>
    <w:rPr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  <w:pPr>
      <w:ind w:left="119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621731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21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@jammerbugt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en@jammerbugt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ialtfrikort.dk/" TargetMode="External"/><Relationship Id="rId11" Type="http://schemas.openxmlformats.org/officeDocument/2006/relationships/hyperlink" Target="https://virk.dk/vejledning/atp/atp-arbejdsgiver/atp-satser" TargetMode="External"/><Relationship Id="rId5" Type="http://schemas.openxmlformats.org/officeDocument/2006/relationships/hyperlink" Target="mailto:pmn@jammerbugt.dk" TargetMode="External"/><Relationship Id="rId10" Type="http://schemas.openxmlformats.org/officeDocument/2006/relationships/hyperlink" Target="https://virk.dk/myndigheder/stat/ATP/selvbetjening/Indberetningsblanket_til_indberetning_af_AT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cialtfrikort.d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3876</Characters>
  <Application>Microsoft Office Word</Application>
  <DocSecurity>0</DocSecurity>
  <Lines>32</Lines>
  <Paragraphs>9</Paragraphs>
  <ScaleCrop>false</ScaleCrop>
  <Company>Jammerbugt Kommune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Mortensen</dc:creator>
  <cp:lastModifiedBy>Peter Mortensen</cp:lastModifiedBy>
  <cp:revision>2</cp:revision>
  <dcterms:created xsi:type="dcterms:W3CDTF">2024-11-12T09:40:00Z</dcterms:created>
  <dcterms:modified xsi:type="dcterms:W3CDTF">2024-11-12T09:40:00Z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2024-04-16T00:00:00Z</vt:filetime>
  </property>
  <property fmtid="{D5CDD505-2E9C-101B-9397-08002B2CF9AE}" pid="5" name="Producer">
    <vt:lpwstr>Microsoft® Word til Microsoft 365</vt:lpwstr>
  </property>
</Properties>
</file>