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7609" w14:textId="2404CD07" w:rsidR="004E5BD9" w:rsidRPr="004E5BD9" w:rsidRDefault="004E5BD9" w:rsidP="004E5BD9">
      <w:pPr>
        <w:pStyle w:val="Overskrift1"/>
      </w:pPr>
      <w:r w:rsidRPr="004E5BD9">
        <w:t>Tekst</w:t>
      </w:r>
    </w:p>
    <w:p w14:paraId="3C51F95B" w14:textId="77777777" w:rsidR="004E5BD9" w:rsidRPr="004E5BD9" w:rsidRDefault="004E5BD9" w:rsidP="004E5BD9">
      <w:r w:rsidRPr="004E5BD9">
        <w:t>Block-elementet Tekst/RTE gør det muligt at indsætte og formatere tekst på sider.</w:t>
      </w:r>
    </w:p>
    <w:p w14:paraId="2FD7F9D7" w14:textId="77777777" w:rsidR="004E5BD9" w:rsidRPr="004E5BD9" w:rsidRDefault="004E5BD9" w:rsidP="004E5BD9">
      <w:r w:rsidRPr="004E5BD9">
        <w:t>Hvornår</w:t>
      </w:r>
    </w:p>
    <w:p w14:paraId="0B988886" w14:textId="77777777" w:rsidR="004E5BD9" w:rsidRPr="004E5BD9" w:rsidRDefault="004E5BD9" w:rsidP="004E5BD9">
      <w:pPr>
        <w:rPr>
          <w:b/>
          <w:bCs/>
        </w:rPr>
      </w:pPr>
      <w:r w:rsidRPr="004E5BD9">
        <w:rPr>
          <w:b/>
          <w:bCs/>
        </w:rPr>
        <w:t>Hvornår bruger jeg Block-elementet: Tekst/RTE</w:t>
      </w:r>
    </w:p>
    <w:p w14:paraId="75BA20DE" w14:textId="77777777" w:rsidR="004E5BD9" w:rsidRPr="004E5BD9" w:rsidRDefault="004E5BD9" w:rsidP="004E5BD9">
      <w:r w:rsidRPr="004E5BD9">
        <w:t>Du bruger block-elementet Tekst/RTE, når du ønsker at skrive/indsætte og formatere tekst.</w:t>
      </w:r>
    </w:p>
    <w:p w14:paraId="008BDA97" w14:textId="77777777" w:rsidR="004E5BD9" w:rsidRPr="004E5BD9" w:rsidRDefault="004E5BD9" w:rsidP="004E5BD9">
      <w:r w:rsidRPr="004E5BD9">
        <w:t>Hvordan</w:t>
      </w:r>
    </w:p>
    <w:p w14:paraId="104D82BD" w14:textId="77777777" w:rsidR="004E5BD9" w:rsidRPr="004E5BD9" w:rsidRDefault="004E5BD9" w:rsidP="004E5BD9">
      <w:pPr>
        <w:rPr>
          <w:b/>
          <w:bCs/>
        </w:rPr>
      </w:pPr>
      <w:r w:rsidRPr="004E5BD9">
        <w:rPr>
          <w:b/>
          <w:bCs/>
        </w:rPr>
        <w:t>Hvordan bruger jeg Block-elementet: Tekst/RTE</w:t>
      </w:r>
    </w:p>
    <w:p w14:paraId="089D42C3" w14:textId="77777777" w:rsidR="004E5BD9" w:rsidRPr="004E5BD9" w:rsidRDefault="004E5BD9" w:rsidP="004E5BD9">
      <w:pPr>
        <w:numPr>
          <w:ilvl w:val="0"/>
          <w:numId w:val="1"/>
        </w:numPr>
      </w:pPr>
      <w:r w:rsidRPr="004E5BD9">
        <w:t>Vælg "Tilføj indhold" under fanen Indhold. Klik på block-elementet i oversigten (eller fremsøg det i søgefeltet ved at skrive "Tekst/RTE" og klik på det).</w:t>
      </w:r>
    </w:p>
    <w:p w14:paraId="1416F75D" w14:textId="77777777" w:rsidR="004E5BD9" w:rsidRPr="004E5BD9" w:rsidRDefault="004E5BD9" w:rsidP="004E5BD9">
      <w:pPr>
        <w:numPr>
          <w:ilvl w:val="0"/>
          <w:numId w:val="1"/>
        </w:numPr>
      </w:pPr>
      <w:r w:rsidRPr="004E5BD9">
        <w:t>Udfyld feltet Overskrift og label.</w:t>
      </w:r>
    </w:p>
    <w:p w14:paraId="501C75AD" w14:textId="77777777" w:rsidR="004E5BD9" w:rsidRPr="004E5BD9" w:rsidRDefault="004E5BD9" w:rsidP="004E5BD9">
      <w:pPr>
        <w:numPr>
          <w:ilvl w:val="0"/>
          <w:numId w:val="1"/>
        </w:numPr>
      </w:pPr>
      <w:r w:rsidRPr="004E5BD9">
        <w:t xml:space="preserve">Tilføj herefter den ønskede tekst i block-elementet. Teksten kan enten skrives direkte ind i block-elementet eller kopieres ind ved at benytte </w:t>
      </w:r>
      <w:proofErr w:type="spellStart"/>
      <w:r w:rsidRPr="004E5BD9">
        <w:t>Ctrl</w:t>
      </w:r>
      <w:proofErr w:type="spellEnd"/>
      <w:r w:rsidRPr="004E5BD9">
        <w:t xml:space="preserve"> v. Det er muligt at slette formatering ved hjælp at </w:t>
      </w:r>
      <w:r w:rsidRPr="004E5BD9">
        <w:rPr>
          <w:b/>
          <w:bCs/>
        </w:rPr>
        <w:t>Nulstil formatering </w:t>
      </w:r>
      <w:r w:rsidRPr="004E5BD9">
        <w:t>knappen.  </w:t>
      </w:r>
    </w:p>
    <w:p w14:paraId="6EDB4998" w14:textId="77777777" w:rsidR="004E5BD9" w:rsidRPr="004E5BD9" w:rsidRDefault="004E5BD9" w:rsidP="004E5BD9">
      <w:pPr>
        <w:numPr>
          <w:ilvl w:val="0"/>
          <w:numId w:val="1"/>
        </w:numPr>
      </w:pPr>
      <w:r w:rsidRPr="004E5BD9">
        <w:t xml:space="preserve">Når teksten er </w:t>
      </w:r>
      <w:proofErr w:type="gramStart"/>
      <w:r w:rsidRPr="004E5BD9">
        <w:t>tilføjet</w:t>
      </w:r>
      <w:proofErr w:type="gramEnd"/>
      <w:r w:rsidRPr="004E5BD9">
        <w:t xml:space="preserve"> kan den formateres ved hjælp af gængse </w:t>
      </w:r>
      <w:proofErr w:type="spellStart"/>
      <w:r w:rsidRPr="004E5BD9">
        <w:t>tekstformatteringsfunktioner</w:t>
      </w:r>
      <w:proofErr w:type="spellEnd"/>
      <w:r w:rsidRPr="004E5BD9">
        <w:t xml:space="preserve"> såsom bold, </w:t>
      </w:r>
      <w:proofErr w:type="spellStart"/>
      <w:r w:rsidRPr="004E5BD9">
        <w:t>italic</w:t>
      </w:r>
      <w:proofErr w:type="spellEnd"/>
      <w:r w:rsidRPr="004E5BD9">
        <w:t>, punktopstilling etc.</w:t>
      </w:r>
    </w:p>
    <w:p w14:paraId="6DA34959" w14:textId="77777777" w:rsidR="004E5BD9" w:rsidRPr="004E5BD9" w:rsidRDefault="004E5BD9" w:rsidP="004E5BD9">
      <w:pPr>
        <w:numPr>
          <w:ilvl w:val="0"/>
          <w:numId w:val="1"/>
        </w:numPr>
      </w:pPr>
      <w:r w:rsidRPr="004E5BD9">
        <w:t>Teksten kan også formateres ved hjælp af foruddefinerede tekstsnit såsom H1, H2, H3 etc.  </w:t>
      </w:r>
    </w:p>
    <w:p w14:paraId="2C41C25C" w14:textId="77777777" w:rsidR="004E5BD9" w:rsidRPr="004E5BD9" w:rsidRDefault="004E5BD9" w:rsidP="004E5BD9">
      <w:pPr>
        <w:numPr>
          <w:ilvl w:val="0"/>
          <w:numId w:val="1"/>
        </w:numPr>
      </w:pPr>
      <w:r w:rsidRPr="004E5BD9">
        <w:t xml:space="preserve">Hvis du har brug for det kan du også opretter hyperlinks ved hjælp af den indbyggede linkeditor. Du markerer den tekst du </w:t>
      </w:r>
      <w:proofErr w:type="gramStart"/>
      <w:r w:rsidRPr="004E5BD9">
        <w:t>ønsker</w:t>
      </w:r>
      <w:proofErr w:type="gramEnd"/>
      <w:r w:rsidRPr="004E5BD9">
        <w:t xml:space="preserve"> skal beriges med et link og klikker på linkikonet. Med link editoren kan du oprette et eksternt link, et internt link, et link til et medie i mediearkivet og/eller et link til et specifikt punkt på en intern side. Alle links kan åbnes i et nyt vindue/fane hvis dette ønskes. </w:t>
      </w:r>
    </w:p>
    <w:p w14:paraId="7BF3483C" w14:textId="77777777" w:rsidR="004E5BD9" w:rsidRDefault="004E5BD9" w:rsidP="004E5BD9">
      <w:pPr>
        <w:rPr>
          <w:b/>
          <w:bCs/>
        </w:rPr>
      </w:pPr>
    </w:p>
    <w:p w14:paraId="5DB2AB42" w14:textId="77777777" w:rsidR="004E5BD9" w:rsidRDefault="004E5BD9" w:rsidP="004E5BD9">
      <w:pPr>
        <w:rPr>
          <w:b/>
          <w:bCs/>
        </w:rPr>
      </w:pPr>
    </w:p>
    <w:p w14:paraId="62939D9F" w14:textId="77777777" w:rsidR="004E5BD9" w:rsidRDefault="004E5BD9" w:rsidP="004E5BD9">
      <w:pPr>
        <w:rPr>
          <w:b/>
          <w:bCs/>
        </w:rPr>
      </w:pPr>
    </w:p>
    <w:p w14:paraId="6D475FDD" w14:textId="77777777" w:rsidR="004E5BD9" w:rsidRDefault="004E5BD9" w:rsidP="004E5BD9">
      <w:pPr>
        <w:rPr>
          <w:b/>
          <w:bCs/>
        </w:rPr>
      </w:pPr>
    </w:p>
    <w:p w14:paraId="31C632A4" w14:textId="77777777" w:rsidR="004E5BD9" w:rsidRDefault="004E5BD9" w:rsidP="004E5BD9">
      <w:pPr>
        <w:rPr>
          <w:b/>
          <w:bCs/>
        </w:rPr>
      </w:pPr>
    </w:p>
    <w:p w14:paraId="379681A5" w14:textId="77777777" w:rsidR="004E5BD9" w:rsidRDefault="004E5BD9" w:rsidP="004E5BD9">
      <w:pPr>
        <w:rPr>
          <w:b/>
          <w:bCs/>
        </w:rPr>
      </w:pPr>
    </w:p>
    <w:p w14:paraId="0ADAF38D" w14:textId="77777777" w:rsidR="004E5BD9" w:rsidRDefault="004E5BD9" w:rsidP="004E5BD9">
      <w:pPr>
        <w:rPr>
          <w:b/>
          <w:bCs/>
        </w:rPr>
      </w:pPr>
    </w:p>
    <w:p w14:paraId="73DA97F7" w14:textId="77777777" w:rsidR="004E5BD9" w:rsidRDefault="004E5BD9" w:rsidP="004E5BD9">
      <w:pPr>
        <w:rPr>
          <w:b/>
          <w:bCs/>
        </w:rPr>
      </w:pPr>
    </w:p>
    <w:p w14:paraId="71CA13F8" w14:textId="0CBE193B" w:rsidR="004E5BD9" w:rsidRPr="004E5BD9" w:rsidRDefault="004E5BD9" w:rsidP="004E5BD9">
      <w:pPr>
        <w:rPr>
          <w:b/>
          <w:bCs/>
        </w:rPr>
      </w:pPr>
      <w:r w:rsidRPr="004E5BD9">
        <w:rPr>
          <w:b/>
          <w:bCs/>
        </w:rPr>
        <w:t>Vælg Tekst block-element</w:t>
      </w:r>
    </w:p>
    <w:p w14:paraId="706CF50C" w14:textId="37CCD62F" w:rsidR="004E5BD9" w:rsidRPr="004E5BD9" w:rsidRDefault="004E5BD9" w:rsidP="004E5BD9">
      <w:r w:rsidRPr="004E5BD9">
        <w:drawing>
          <wp:inline distT="0" distB="0" distL="0" distR="0" wp14:anchorId="147FC1A6" wp14:editId="18F189F0">
            <wp:extent cx="6120130" cy="4991100"/>
            <wp:effectExtent l="0" t="0" r="0" b="0"/>
            <wp:docPr id="969449098" name="Billede 6" descr="Et billede, der indeholder skærmbillede, tekst, diagram, design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9449098" name="Billede 6" descr="Et billede, der indeholder skærmbillede, tekst, diagram, design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9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1B330" w14:textId="77777777" w:rsidR="004E5BD9" w:rsidRPr="004E5BD9" w:rsidRDefault="004E5BD9" w:rsidP="004E5BD9">
      <w:r w:rsidRPr="004E5BD9">
        <w:t>Indsæt Tekst block-element</w:t>
      </w:r>
    </w:p>
    <w:p w14:paraId="69BE59AD" w14:textId="77777777" w:rsidR="004E5BD9" w:rsidRDefault="004E5BD9" w:rsidP="004E5BD9">
      <w:pPr>
        <w:rPr>
          <w:b/>
          <w:bCs/>
        </w:rPr>
      </w:pPr>
    </w:p>
    <w:p w14:paraId="34E89A21" w14:textId="77777777" w:rsidR="004E5BD9" w:rsidRDefault="004E5BD9" w:rsidP="004E5BD9">
      <w:pPr>
        <w:rPr>
          <w:b/>
          <w:bCs/>
        </w:rPr>
      </w:pPr>
    </w:p>
    <w:p w14:paraId="3BE5048C" w14:textId="77777777" w:rsidR="004E5BD9" w:rsidRDefault="004E5BD9" w:rsidP="004E5BD9">
      <w:pPr>
        <w:rPr>
          <w:b/>
          <w:bCs/>
        </w:rPr>
      </w:pPr>
    </w:p>
    <w:p w14:paraId="106646F5" w14:textId="77777777" w:rsidR="004E5BD9" w:rsidRDefault="004E5BD9" w:rsidP="004E5BD9">
      <w:pPr>
        <w:rPr>
          <w:b/>
          <w:bCs/>
        </w:rPr>
      </w:pPr>
    </w:p>
    <w:p w14:paraId="6C9BE5EF" w14:textId="77777777" w:rsidR="004E5BD9" w:rsidRDefault="004E5BD9" w:rsidP="004E5BD9">
      <w:pPr>
        <w:rPr>
          <w:b/>
          <w:bCs/>
        </w:rPr>
      </w:pPr>
    </w:p>
    <w:p w14:paraId="7011A8B6" w14:textId="77777777" w:rsidR="004E5BD9" w:rsidRDefault="004E5BD9" w:rsidP="004E5BD9">
      <w:pPr>
        <w:rPr>
          <w:b/>
          <w:bCs/>
        </w:rPr>
      </w:pPr>
    </w:p>
    <w:p w14:paraId="4DD341D9" w14:textId="77777777" w:rsidR="004E5BD9" w:rsidRDefault="004E5BD9" w:rsidP="004E5BD9">
      <w:pPr>
        <w:rPr>
          <w:b/>
          <w:bCs/>
        </w:rPr>
      </w:pPr>
    </w:p>
    <w:p w14:paraId="49DDAB39" w14:textId="77777777" w:rsidR="004E5BD9" w:rsidRDefault="004E5BD9" w:rsidP="004E5BD9">
      <w:pPr>
        <w:rPr>
          <w:b/>
          <w:bCs/>
        </w:rPr>
      </w:pPr>
    </w:p>
    <w:p w14:paraId="58CD31C2" w14:textId="77777777" w:rsidR="004E5BD9" w:rsidRDefault="004E5BD9" w:rsidP="004E5BD9">
      <w:pPr>
        <w:rPr>
          <w:b/>
          <w:bCs/>
        </w:rPr>
      </w:pPr>
    </w:p>
    <w:p w14:paraId="1F440C96" w14:textId="52FAB1D2" w:rsidR="004E5BD9" w:rsidRPr="004E5BD9" w:rsidRDefault="004E5BD9" w:rsidP="004E5BD9">
      <w:pPr>
        <w:rPr>
          <w:b/>
          <w:bCs/>
        </w:rPr>
      </w:pPr>
      <w:r w:rsidRPr="004E5BD9">
        <w:rPr>
          <w:b/>
          <w:bCs/>
        </w:rPr>
        <w:t>Indsæt og bearbejd indhold</w:t>
      </w:r>
    </w:p>
    <w:p w14:paraId="10A3894C" w14:textId="4B1E29F7" w:rsidR="004E5BD9" w:rsidRPr="004E5BD9" w:rsidRDefault="004E5BD9" w:rsidP="004E5BD9">
      <w:r w:rsidRPr="004E5BD9">
        <w:drawing>
          <wp:inline distT="0" distB="0" distL="0" distR="0" wp14:anchorId="0434A758" wp14:editId="05458DCA">
            <wp:extent cx="6120130" cy="6673215"/>
            <wp:effectExtent l="0" t="0" r="0" b="0"/>
            <wp:docPr id="600399240" name="Billede 5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0399240" name="Billede 5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67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6E1ED" w14:textId="77777777" w:rsidR="004E5BD9" w:rsidRPr="004E5BD9" w:rsidRDefault="004E5BD9" w:rsidP="004E5BD9">
      <w:r w:rsidRPr="004E5BD9">
        <w:t>Indsæt og bearbejd den ønskede tekst</w:t>
      </w:r>
    </w:p>
    <w:p w14:paraId="7CC63DC6" w14:textId="77777777" w:rsidR="004E5BD9" w:rsidRDefault="004E5BD9" w:rsidP="004E5BD9">
      <w:pPr>
        <w:rPr>
          <w:b/>
          <w:bCs/>
        </w:rPr>
      </w:pPr>
    </w:p>
    <w:p w14:paraId="23B5630E" w14:textId="77777777" w:rsidR="004E5BD9" w:rsidRDefault="004E5BD9" w:rsidP="004E5BD9">
      <w:pPr>
        <w:rPr>
          <w:b/>
          <w:bCs/>
        </w:rPr>
      </w:pPr>
    </w:p>
    <w:p w14:paraId="15CDCDFC" w14:textId="77777777" w:rsidR="004E5BD9" w:rsidRDefault="004E5BD9" w:rsidP="004E5BD9">
      <w:pPr>
        <w:rPr>
          <w:b/>
          <w:bCs/>
        </w:rPr>
      </w:pPr>
    </w:p>
    <w:p w14:paraId="0AA63F95" w14:textId="5C6E7D67" w:rsidR="004E5BD9" w:rsidRPr="004E5BD9" w:rsidRDefault="004E5BD9" w:rsidP="004E5BD9">
      <w:pPr>
        <w:rPr>
          <w:b/>
          <w:bCs/>
        </w:rPr>
      </w:pPr>
      <w:r w:rsidRPr="004E5BD9">
        <w:rPr>
          <w:b/>
          <w:bCs/>
        </w:rPr>
        <w:t>Indsæt link</w:t>
      </w:r>
    </w:p>
    <w:p w14:paraId="26E1DB9F" w14:textId="4CB0D8A2" w:rsidR="004E5BD9" w:rsidRPr="004E5BD9" w:rsidRDefault="004E5BD9" w:rsidP="004E5BD9">
      <w:r w:rsidRPr="004E5BD9">
        <w:drawing>
          <wp:inline distT="0" distB="0" distL="0" distR="0" wp14:anchorId="73048A9F" wp14:editId="585D2A71">
            <wp:extent cx="6120130" cy="4335780"/>
            <wp:effectExtent l="0" t="0" r="0" b="7620"/>
            <wp:docPr id="159598920" name="Billede 4" descr="Et billede, der indeholder tekst, skærmbillede, nummer/tal, Font/skrifttype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98920" name="Billede 4" descr="Et billede, der indeholder tekst, skærmbillede, nummer/tal, Font/skrifttype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3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327D9" w14:textId="77777777" w:rsidR="004E5BD9" w:rsidRPr="004E5BD9" w:rsidRDefault="004E5BD9" w:rsidP="004E5BD9">
      <w:r w:rsidRPr="004E5BD9">
        <w:t>Indsæt link.</w:t>
      </w:r>
    </w:p>
    <w:p w14:paraId="110C7572" w14:textId="77777777" w:rsidR="004E5BD9" w:rsidRPr="004E5BD9" w:rsidRDefault="004E5BD9" w:rsidP="004E5BD9">
      <w:pPr>
        <w:rPr>
          <w:b/>
          <w:bCs/>
        </w:rPr>
      </w:pPr>
      <w:r w:rsidRPr="004E5BD9">
        <w:rPr>
          <w:b/>
          <w:bCs/>
        </w:rPr>
        <w:t>Tekst fra Tekst-</w:t>
      </w:r>
      <w:proofErr w:type="spellStart"/>
      <w:r w:rsidRPr="004E5BD9">
        <w:rPr>
          <w:b/>
          <w:bCs/>
        </w:rPr>
        <w:t>blockelement</w:t>
      </w:r>
      <w:proofErr w:type="spellEnd"/>
    </w:p>
    <w:p w14:paraId="26024013" w14:textId="77777777" w:rsidR="004E5BD9" w:rsidRPr="004E5BD9" w:rsidRDefault="004E5BD9" w:rsidP="004E5BD9">
      <w:r w:rsidRPr="004E5BD9">
        <w:t>Overskriftshierarki</w:t>
      </w:r>
    </w:p>
    <w:p w14:paraId="3F60F271" w14:textId="77777777" w:rsidR="004E5BD9" w:rsidRPr="004E5BD9" w:rsidRDefault="004E5BD9" w:rsidP="004E5BD9">
      <w:r w:rsidRPr="004E5BD9">
        <w:t>H2 - Mellemstor overskrift</w:t>
      </w:r>
    </w:p>
    <w:p w14:paraId="0541B537" w14:textId="77777777" w:rsidR="004E5BD9" w:rsidRPr="004E5BD9" w:rsidRDefault="004E5BD9" w:rsidP="004E5BD9">
      <w:r w:rsidRPr="004E5BD9">
        <w:t>H3 - Mindre overskrift</w:t>
      </w:r>
    </w:p>
    <w:p w14:paraId="44D1C27E" w14:textId="77777777" w:rsidR="004E5BD9" w:rsidRPr="004E5BD9" w:rsidRDefault="004E5BD9" w:rsidP="004E5BD9">
      <w:r w:rsidRPr="004E5BD9">
        <w:t> </w:t>
      </w:r>
    </w:p>
    <w:p w14:paraId="3E1F2880" w14:textId="77777777" w:rsidR="004E5BD9" w:rsidRPr="004E5BD9" w:rsidRDefault="004E5BD9" w:rsidP="004E5BD9">
      <w:r w:rsidRPr="004E5BD9">
        <w:t>Formatering</w:t>
      </w:r>
    </w:p>
    <w:p w14:paraId="4C619057" w14:textId="77777777" w:rsidR="004E5BD9" w:rsidRPr="004E5BD9" w:rsidRDefault="004E5BD9" w:rsidP="004E5BD9">
      <w:r w:rsidRPr="004E5BD9">
        <w:rPr>
          <w:b/>
          <w:bCs/>
        </w:rPr>
        <w:t>Bold</w:t>
      </w:r>
    </w:p>
    <w:p w14:paraId="55EB2B47" w14:textId="77777777" w:rsidR="004E5BD9" w:rsidRPr="004E5BD9" w:rsidRDefault="004E5BD9" w:rsidP="004E5BD9">
      <w:proofErr w:type="spellStart"/>
      <w:r w:rsidRPr="004E5BD9">
        <w:t>Italic</w:t>
      </w:r>
      <w:proofErr w:type="spellEnd"/>
    </w:p>
    <w:p w14:paraId="39E81C2F" w14:textId="77777777" w:rsidR="004E5BD9" w:rsidRPr="004E5BD9" w:rsidRDefault="004E5BD9" w:rsidP="004E5BD9">
      <w:r w:rsidRPr="004E5BD9">
        <w:rPr>
          <w:b/>
          <w:bCs/>
        </w:rPr>
        <w:t>Bold og </w:t>
      </w:r>
      <w:proofErr w:type="spellStart"/>
      <w:r w:rsidRPr="004E5BD9">
        <w:rPr>
          <w:b/>
          <w:bCs/>
          <w:i/>
          <w:iCs/>
        </w:rPr>
        <w:t>Italic</w:t>
      </w:r>
      <w:proofErr w:type="spellEnd"/>
      <w:r w:rsidRPr="004E5BD9">
        <w:rPr>
          <w:b/>
          <w:bCs/>
          <w:i/>
          <w:iCs/>
        </w:rPr>
        <w:t xml:space="preserve"> kombineret</w:t>
      </w:r>
    </w:p>
    <w:p w14:paraId="188E054D" w14:textId="77777777" w:rsidR="004E5BD9" w:rsidRPr="004E5BD9" w:rsidRDefault="004E5BD9" w:rsidP="004E5BD9">
      <w:r w:rsidRPr="004E5BD9">
        <w:t>Justering</w:t>
      </w:r>
    </w:p>
    <w:p w14:paraId="1B6E26BA" w14:textId="77777777" w:rsidR="004E5BD9" w:rsidRPr="004E5BD9" w:rsidRDefault="004E5BD9" w:rsidP="004E5BD9">
      <w:r w:rsidRPr="004E5BD9">
        <w:lastRenderedPageBreak/>
        <w:t>Dette afsnit er venstrestillet.</w:t>
      </w:r>
    </w:p>
    <w:p w14:paraId="6BD0798C" w14:textId="77777777" w:rsidR="004E5BD9" w:rsidRPr="004E5BD9" w:rsidRDefault="004E5BD9" w:rsidP="004E5BD9">
      <w:r w:rsidRPr="004E5BD9">
        <w:t>Dette afsnit er centreret.</w:t>
      </w:r>
    </w:p>
    <w:p w14:paraId="37D3D0BE" w14:textId="77777777" w:rsidR="004E5BD9" w:rsidRPr="004E5BD9" w:rsidRDefault="004E5BD9" w:rsidP="004E5BD9">
      <w:r w:rsidRPr="004E5BD9">
        <w:t xml:space="preserve">Dette afsnit er </w:t>
      </w:r>
      <w:proofErr w:type="spellStart"/>
      <w:r w:rsidRPr="004E5BD9">
        <w:t>højrestillet</w:t>
      </w:r>
      <w:proofErr w:type="spellEnd"/>
      <w:r w:rsidRPr="004E5BD9">
        <w:t>.</w:t>
      </w:r>
    </w:p>
    <w:p w14:paraId="53FBDD9E" w14:textId="77777777" w:rsidR="004E5BD9" w:rsidRPr="004E5BD9" w:rsidRDefault="004E5BD9" w:rsidP="004E5BD9">
      <w:proofErr w:type="spellStart"/>
      <w:r w:rsidRPr="004E5BD9">
        <w:t>Punktsopstilling</w:t>
      </w:r>
      <w:proofErr w:type="spellEnd"/>
    </w:p>
    <w:p w14:paraId="0071D304" w14:textId="77777777" w:rsidR="004E5BD9" w:rsidRPr="004E5BD9" w:rsidRDefault="004E5BD9" w:rsidP="004E5BD9">
      <w:pPr>
        <w:numPr>
          <w:ilvl w:val="0"/>
          <w:numId w:val="2"/>
        </w:numPr>
      </w:pPr>
      <w:r w:rsidRPr="004E5BD9">
        <w:t>Første punkt</w:t>
      </w:r>
    </w:p>
    <w:p w14:paraId="29B8E10C" w14:textId="77777777" w:rsidR="004E5BD9" w:rsidRPr="004E5BD9" w:rsidRDefault="004E5BD9" w:rsidP="004E5BD9">
      <w:pPr>
        <w:numPr>
          <w:ilvl w:val="0"/>
          <w:numId w:val="2"/>
        </w:numPr>
      </w:pPr>
      <w:r w:rsidRPr="004E5BD9">
        <w:t>Andet punkt</w:t>
      </w:r>
    </w:p>
    <w:p w14:paraId="349E63BA" w14:textId="77777777" w:rsidR="004E5BD9" w:rsidRPr="004E5BD9" w:rsidRDefault="004E5BD9" w:rsidP="004E5BD9">
      <w:pPr>
        <w:numPr>
          <w:ilvl w:val="0"/>
          <w:numId w:val="2"/>
        </w:numPr>
      </w:pPr>
      <w:r w:rsidRPr="004E5BD9">
        <w:t>Tredje punkt</w:t>
      </w:r>
    </w:p>
    <w:p w14:paraId="3B6497CC" w14:textId="77777777" w:rsidR="004E5BD9" w:rsidRPr="004E5BD9" w:rsidRDefault="004E5BD9" w:rsidP="004E5BD9">
      <w:r w:rsidRPr="004E5BD9">
        <w:t>Nummereret liste</w:t>
      </w:r>
    </w:p>
    <w:p w14:paraId="1D20384D" w14:textId="77777777" w:rsidR="004E5BD9" w:rsidRPr="004E5BD9" w:rsidRDefault="004E5BD9" w:rsidP="004E5BD9">
      <w:pPr>
        <w:numPr>
          <w:ilvl w:val="0"/>
          <w:numId w:val="3"/>
        </w:numPr>
      </w:pPr>
      <w:r w:rsidRPr="004E5BD9">
        <w:t>Første punkt</w:t>
      </w:r>
    </w:p>
    <w:p w14:paraId="781CB331" w14:textId="77777777" w:rsidR="004E5BD9" w:rsidRPr="004E5BD9" w:rsidRDefault="004E5BD9" w:rsidP="004E5BD9">
      <w:pPr>
        <w:numPr>
          <w:ilvl w:val="0"/>
          <w:numId w:val="3"/>
        </w:numPr>
      </w:pPr>
      <w:r w:rsidRPr="004E5BD9">
        <w:t>Andet punkt</w:t>
      </w:r>
    </w:p>
    <w:p w14:paraId="00135B1C" w14:textId="77777777" w:rsidR="004E5BD9" w:rsidRPr="004E5BD9" w:rsidRDefault="004E5BD9" w:rsidP="004E5BD9">
      <w:pPr>
        <w:numPr>
          <w:ilvl w:val="0"/>
          <w:numId w:val="3"/>
        </w:numPr>
      </w:pPr>
      <w:r w:rsidRPr="004E5BD9">
        <w:t>Tredje punkt</w:t>
      </w:r>
    </w:p>
    <w:p w14:paraId="019B01D7" w14:textId="77777777" w:rsidR="004E5BD9" w:rsidRPr="004E5BD9" w:rsidRDefault="004E5BD9" w:rsidP="004E5BD9">
      <w:r w:rsidRPr="004E5BD9">
        <w:t>Ryk afsnit ind/ud</w:t>
      </w:r>
    </w:p>
    <w:p w14:paraId="32A23F38" w14:textId="77777777" w:rsidR="004E5BD9" w:rsidRPr="004E5BD9" w:rsidRDefault="004E5BD9" w:rsidP="004E5BD9">
      <w:r w:rsidRPr="004E5BD9">
        <w:t>Dette afsnit er standard.</w:t>
      </w:r>
    </w:p>
    <w:p w14:paraId="15600BA0" w14:textId="77777777" w:rsidR="004E5BD9" w:rsidRPr="004E5BD9" w:rsidRDefault="004E5BD9" w:rsidP="004E5BD9">
      <w:r w:rsidRPr="004E5BD9">
        <w:t>Dette afsnit er rykket ind.</w:t>
      </w:r>
    </w:p>
    <w:p w14:paraId="20AAAB7B" w14:textId="77777777" w:rsidR="004E5BD9" w:rsidRPr="004E5BD9" w:rsidRDefault="004E5BD9" w:rsidP="004E5BD9">
      <w:r w:rsidRPr="004E5BD9">
        <w:t>Link</w:t>
      </w:r>
    </w:p>
    <w:p w14:paraId="1ECCEBFB" w14:textId="5EB92B6E" w:rsidR="004E5BD9" w:rsidRPr="004E5BD9" w:rsidRDefault="004E5BD9" w:rsidP="004E5BD9">
      <w:r w:rsidRPr="004E5BD9">
        <w:t>Dette er et eksternt link til </w:t>
      </w:r>
      <w:hyperlink r:id="rId10" w:tgtFrame="_blank" w:history="1">
        <w:r w:rsidRPr="004E5BD9">
          <w:rPr>
            <w:rStyle w:val="Hyperlink"/>
          </w:rPr>
          <w:t>limbociti.dk</w:t>
        </w:r>
      </w:hyperlink>
      <w:r w:rsidRPr="004E5BD9">
        <w:br/>
        <w:t>Dette er et internt link til </w:t>
      </w:r>
      <w:hyperlink r:id="rId11" w:tooltip="Guides" w:history="1">
        <w:r w:rsidRPr="004E5BD9">
          <w:rPr>
            <w:rStyle w:val="Hyperlink"/>
          </w:rPr>
          <w:t>Guides</w:t>
        </w:r>
      </w:hyperlink>
      <w:r w:rsidRPr="004E5BD9">
        <w:br/>
        <w:t>Dette er et link til fil fra </w:t>
      </w:r>
      <w:hyperlink r:id="rId12" w:tgtFrame="_blank" w:tooltip="Kulturhus i Limbo Kommune" w:history="1">
        <w:r w:rsidRPr="004E5BD9">
          <w:rPr>
            <w:rStyle w:val="Hyperlink"/>
          </w:rPr>
          <w:t>mediearkivet</w:t>
        </w:r>
      </w:hyperlink>
      <w:r w:rsidRPr="004E5BD9">
        <w:t> </w:t>
      </w:r>
    </w:p>
    <w:p w14:paraId="3685C0F8" w14:textId="77777777" w:rsidR="004E5BD9" w:rsidRPr="004E5BD9" w:rsidRDefault="004E5BD9" w:rsidP="004E5BD9">
      <w:r w:rsidRPr="004E5BD9">
        <w:t> </w:t>
      </w:r>
    </w:p>
    <w:p w14:paraId="4448BA31" w14:textId="77777777" w:rsidR="004E5BD9" w:rsidRPr="004E5BD9" w:rsidRDefault="004E5BD9" w:rsidP="004E5BD9">
      <w:pPr>
        <w:rPr>
          <w:b/>
          <w:bCs/>
        </w:rPr>
      </w:pPr>
      <w:r w:rsidRPr="004E5BD9">
        <w:rPr>
          <w:b/>
          <w:bCs/>
        </w:rPr>
        <w:t>Med overskrifter H1, H2 og H3 kan du organisere din tekst hierarkisk for bedre struktur.</w:t>
      </w:r>
    </w:p>
    <w:p w14:paraId="14625665" w14:textId="77777777" w:rsidR="0011346E" w:rsidRDefault="0011346E"/>
    <w:sectPr w:rsidR="0011346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B3CEB" w14:textId="77777777" w:rsidR="004E5BD9" w:rsidRDefault="004E5BD9" w:rsidP="004E5BD9">
      <w:pPr>
        <w:spacing w:after="0" w:line="240" w:lineRule="auto"/>
      </w:pPr>
      <w:r>
        <w:separator/>
      </w:r>
    </w:p>
  </w:endnote>
  <w:endnote w:type="continuationSeparator" w:id="0">
    <w:p w14:paraId="48FD1CA9" w14:textId="77777777" w:rsidR="004E5BD9" w:rsidRDefault="004E5BD9" w:rsidP="004E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F4CC4" w14:textId="77777777" w:rsidR="004E5BD9" w:rsidRDefault="004E5BD9" w:rsidP="004E5BD9">
      <w:pPr>
        <w:spacing w:after="0" w:line="240" w:lineRule="auto"/>
      </w:pPr>
      <w:r>
        <w:separator/>
      </w:r>
    </w:p>
  </w:footnote>
  <w:footnote w:type="continuationSeparator" w:id="0">
    <w:p w14:paraId="665EF3D6" w14:textId="77777777" w:rsidR="004E5BD9" w:rsidRDefault="004E5BD9" w:rsidP="004E5B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ED11E0"/>
    <w:multiLevelType w:val="multilevel"/>
    <w:tmpl w:val="BF2C7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F01B26"/>
    <w:multiLevelType w:val="multilevel"/>
    <w:tmpl w:val="78C6A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CD1D64"/>
    <w:multiLevelType w:val="multilevel"/>
    <w:tmpl w:val="5DBC7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59071629">
    <w:abstractNumId w:val="1"/>
  </w:num>
  <w:num w:numId="2" w16cid:durableId="1972322008">
    <w:abstractNumId w:val="2"/>
  </w:num>
  <w:num w:numId="3" w16cid:durableId="1641618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ssistResultSummary" w:val="{&quot;LastUpdated&quot;:&quot;2026-02-26T09:20:22.511307+01:00&quot;,&quot;Checksum&quot;:&quot;8ee4abf3f6b173bd9f64fe66b2301960&quot;,&quot;IsAccessible&quot;:true,&quot;Settings&quot;:{&quot;CreatePdfUa&quot;:2}}"/>
    <w:docVar w:name="Encrypted_CloudStatistics_StoryID" w:val="Ry8Su5fArW77zIQTWpkVFo9NkVEOu8K5+EgsWQsMmLiePsyODSRA2CA1dn1z3hpa"/>
  </w:docVars>
  <w:rsids>
    <w:rsidRoot w:val="004E5BD9"/>
    <w:rsid w:val="00094B97"/>
    <w:rsid w:val="0011346E"/>
    <w:rsid w:val="00253AD4"/>
    <w:rsid w:val="004B5643"/>
    <w:rsid w:val="004E5BD9"/>
    <w:rsid w:val="00FB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909CA1"/>
  <w15:chartTrackingRefBased/>
  <w15:docId w15:val="{FDF2B946-1073-4D63-88E2-0F4921B92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4E5B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4E5B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4E5B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4E5B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E5B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E5B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E5B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E5B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E5B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4E5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4E5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4E5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4E5BD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4E5BD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4E5BD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4E5BD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4E5BD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4E5B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4E5B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E5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E5B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E5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4E5B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E5BD9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4E5BD9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4E5BD9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E5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E5BD9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4E5B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4E5BD9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E5BD9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4E5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E5BD9"/>
  </w:style>
  <w:style w:type="paragraph" w:styleId="Sidefod">
    <w:name w:val="footer"/>
    <w:basedOn w:val="Normal"/>
    <w:link w:val="SidefodTegn"/>
    <w:uiPriority w:val="99"/>
    <w:unhideWhenUsed/>
    <w:rsid w:val="004E5BD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E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3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166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8395903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285640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2633349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348554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6012905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1563586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0241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393622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87965412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489970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114770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5558276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258368402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0515922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76275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01707574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787504682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3166451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4659197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8560801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863635530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4528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1432259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410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193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41774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827841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497452730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78709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689738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80374757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607866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7048913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143309520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496277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0575859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2842510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44166190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699948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049171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6841950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5327624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501734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6030314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11085557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441609884">
          <w:marLeft w:val="0"/>
          <w:marRight w:val="0"/>
          <w:marTop w:val="16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636210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163690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limbociti.dk/media/mdmcnmhz/_4b02f6fa-cf06-4a81-9363-9bcc12082904.jfi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mbociti.dk/da/guides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limbociti.dk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371</Words>
  <Characters>2039</Characters>
  <Application>Microsoft Office Word</Application>
  <DocSecurity>0</DocSecurity>
  <Lines>92</Lines>
  <Paragraphs>58</Paragraphs>
  <ScaleCrop>false</ScaleCrop>
  <Company>Jammerbugt Kommune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Tekst</dc:title>
  <dc:subject/>
  <dc:creator>Tonie Horsens</dc:creator>
  <cp:keywords/>
  <dc:description/>
  <cp:lastModifiedBy>Tonie Horsens</cp:lastModifiedBy>
  <cp:revision>1</cp:revision>
  <dcterms:created xsi:type="dcterms:W3CDTF">2026-02-26T08:18:00Z</dcterms:created>
  <dcterms:modified xsi:type="dcterms:W3CDTF">2026-02-26T08:20:00Z</dcterms:modified>
</cp:coreProperties>
</file>